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F4B6" w14:textId="77777777" w:rsidR="00576A0F" w:rsidRPr="00420B5C" w:rsidRDefault="00B77C34" w:rsidP="004F2379">
      <w:pPr>
        <w:pStyle w:val="DescriptororName"/>
        <w:rPr>
          <w:rFonts w:ascii="Arial" w:hAnsi="Arial" w:cs="Arial"/>
        </w:rPr>
      </w:pPr>
      <w:r w:rsidRPr="00420B5C">
        <w:rPr>
          <w:rFonts w:ascii="Arial" w:hAnsi="Arial" w:cs="Arial"/>
        </w:rPr>
        <w:t>NSW Department of Education</w:t>
      </w:r>
    </w:p>
    <w:p w14:paraId="672FD710" w14:textId="49FE5F7E" w:rsidR="002F3AF2" w:rsidRPr="00420B5C" w:rsidRDefault="007B7A34" w:rsidP="00ED7229">
      <w:pPr>
        <w:pStyle w:val="Title"/>
        <w:rPr>
          <w:rFonts w:ascii="Arial" w:hAnsi="Arial" w:cs="Arial"/>
        </w:rPr>
      </w:pPr>
      <w:bookmarkStart w:id="0" w:name="_Hlk128557936"/>
      <w:r w:rsidRPr="00420B5C">
        <w:rPr>
          <w:rFonts w:ascii="Arial" w:hAnsi="Arial" w:cs="Arial"/>
        </w:rPr>
        <w:t xml:space="preserve">Work </w:t>
      </w:r>
      <w:bookmarkStart w:id="1" w:name="_Hlk131577811"/>
      <w:r w:rsidR="00D3740D" w:rsidRPr="00420B5C">
        <w:rPr>
          <w:rFonts w:ascii="Arial" w:hAnsi="Arial" w:cs="Arial"/>
        </w:rPr>
        <w:t>Health and Safety</w:t>
      </w:r>
      <w:bookmarkEnd w:id="1"/>
    </w:p>
    <w:p w14:paraId="315A5ED9" w14:textId="5575B90E" w:rsidR="001A25FA" w:rsidRPr="00420B5C" w:rsidRDefault="00683178" w:rsidP="002B51AD">
      <w:pPr>
        <w:pStyle w:val="Heading1"/>
        <w:jc w:val="center"/>
        <w:rPr>
          <w:rFonts w:ascii="Arial" w:hAnsi="Arial" w:cs="Arial"/>
        </w:rPr>
      </w:pPr>
      <w:sdt>
        <w:sdtPr>
          <w:rPr>
            <w:rFonts w:ascii="Arial" w:hAnsi="Arial" w:cs="Arial"/>
          </w:rPr>
          <w:alias w:val="Title"/>
          <w:tag w:val="Title"/>
          <w:id w:val="-1665233913"/>
          <w:lock w:val="sdtLocked"/>
          <w:placeholder>
            <w:docPart w:val="C38DB158922C4B3B8DD24EA1142D6D5B"/>
          </w:placeholder>
          <w:dataBinding w:prefixMappings="xmlns:ns0='http://purl.org/dc/elements/1.1/' xmlns:ns1='http://schemas.openxmlformats.org/package/2006/metadata/core-properties' " w:xpath="/ns1:coreProperties[1]/ns0:title[1]" w:storeItemID="{6C3C8BC8-F283-45AE-878A-BAB7291924A1}"/>
          <w:text/>
        </w:sdtPr>
        <w:sdtEndPr/>
        <w:sdtContent>
          <w:r w:rsidR="0022063C">
            <w:rPr>
              <w:rFonts w:ascii="Arial" w:hAnsi="Arial" w:cs="Arial"/>
            </w:rPr>
            <w:t xml:space="preserve">Risk assessment plan- </w:t>
          </w:r>
          <w:r w:rsidR="00D355A5">
            <w:rPr>
              <w:rFonts w:ascii="Arial" w:hAnsi="Arial" w:cs="Arial"/>
            </w:rPr>
            <w:t>Boys Rugby Union</w:t>
          </w:r>
        </w:sdtContent>
      </w:sdt>
    </w:p>
    <w:p w14:paraId="72F58318" w14:textId="77777777" w:rsidR="004E7CAE" w:rsidRPr="00420B5C" w:rsidRDefault="004E7CAE" w:rsidP="004E7CAE">
      <w:pPr>
        <w:pStyle w:val="BodyText"/>
        <w:rPr>
          <w:rFonts w:ascii="Arial" w:hAnsi="Arial" w:cs="Arial"/>
          <w:lang w:eastAsia="en-US"/>
        </w:rPr>
      </w:pPr>
    </w:p>
    <w:p w14:paraId="4FB32EDF" w14:textId="77777777" w:rsidR="004E7CAE" w:rsidRPr="00420B5C" w:rsidRDefault="004E7CAE" w:rsidP="004E7CAE">
      <w:pPr>
        <w:pStyle w:val="BodyText"/>
        <w:rPr>
          <w:rFonts w:ascii="Arial" w:hAnsi="Arial" w:cs="Arial"/>
          <w:lang w:eastAsia="en-US"/>
        </w:rPr>
      </w:pPr>
    </w:p>
    <w:tbl>
      <w:tblPr>
        <w:tblStyle w:val="ListTable3-Accent41"/>
        <w:tblW w:w="15451" w:type="dxa"/>
        <w:tblLayout w:type="fixed"/>
        <w:tblLook w:val="01E0" w:firstRow="1" w:lastRow="1" w:firstColumn="1" w:lastColumn="1" w:noHBand="0" w:noVBand="0"/>
      </w:tblPr>
      <w:tblGrid>
        <w:gridCol w:w="2562"/>
        <w:gridCol w:w="2968"/>
        <w:gridCol w:w="1144"/>
        <w:gridCol w:w="1685"/>
        <w:gridCol w:w="1984"/>
        <w:gridCol w:w="5108"/>
      </w:tblGrid>
      <w:tr w:rsidR="009D1995" w:rsidRPr="00420B5C" w14:paraId="390EE34B" w14:textId="77777777" w:rsidTr="7E46E6FE">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562" w:type="dxa"/>
          </w:tcPr>
          <w:p w14:paraId="4098D212" w14:textId="77777777" w:rsidR="00545DE2" w:rsidRPr="00420B5C" w:rsidRDefault="00545DE2" w:rsidP="005156F1">
            <w:pPr>
              <w:pStyle w:val="BodyText"/>
              <w:rPr>
                <w:rFonts w:ascii="Arial" w:hAnsi="Arial" w:cs="Arial"/>
                <w:szCs w:val="20"/>
              </w:rPr>
            </w:pPr>
            <w:r w:rsidRPr="00420B5C">
              <w:rPr>
                <w:rFonts w:ascii="Arial" w:hAnsi="Arial" w:cs="Arial"/>
                <w:szCs w:val="20"/>
              </w:rPr>
              <w:t>School/workplace</w:t>
            </w:r>
          </w:p>
        </w:tc>
        <w:tc>
          <w:tcPr>
            <w:cnfStyle w:val="000010000000" w:firstRow="0" w:lastRow="0" w:firstColumn="0" w:lastColumn="0" w:oddVBand="1" w:evenVBand="0" w:oddHBand="0" w:evenHBand="0" w:firstRowFirstColumn="0" w:firstRowLastColumn="0" w:lastRowFirstColumn="0" w:lastRowLastColumn="0"/>
            <w:tcW w:w="5797" w:type="dxa"/>
            <w:gridSpan w:val="3"/>
            <w:shd w:val="clear" w:color="auto" w:fill="FFFFFF" w:themeFill="background1"/>
          </w:tcPr>
          <w:p w14:paraId="41BFD64E" w14:textId="72954B4C" w:rsidR="00545DE2" w:rsidRPr="00420B5C" w:rsidRDefault="008961E8" w:rsidP="7E46E6FE">
            <w:pPr>
              <w:pStyle w:val="BodyText"/>
              <w:rPr>
                <w:rFonts w:ascii="Arial" w:hAnsi="Arial" w:cs="Arial"/>
                <w:szCs w:val="20"/>
              </w:rPr>
            </w:pPr>
            <w:r w:rsidRPr="00420B5C">
              <w:rPr>
                <w:rFonts w:ascii="Arial" w:hAnsi="Arial" w:cs="Arial"/>
                <w:szCs w:val="20"/>
              </w:rPr>
              <w:t>Northern Rivers Zone</w:t>
            </w:r>
          </w:p>
        </w:tc>
        <w:tc>
          <w:tcPr>
            <w:cnfStyle w:val="000001000000" w:firstRow="0" w:lastRow="0" w:firstColumn="0" w:lastColumn="0" w:oddVBand="0" w:evenVBand="1" w:oddHBand="0" w:evenHBand="0" w:firstRowFirstColumn="0" w:firstRowLastColumn="0" w:lastRowFirstColumn="0" w:lastRowLastColumn="0"/>
            <w:tcW w:w="1984" w:type="dxa"/>
            <w:vMerge w:val="restart"/>
          </w:tcPr>
          <w:p w14:paraId="778D3909" w14:textId="77777777" w:rsidR="00545DE2" w:rsidRPr="00420B5C" w:rsidRDefault="00545DE2" w:rsidP="005156F1">
            <w:pPr>
              <w:pStyle w:val="BodyText"/>
              <w:rPr>
                <w:rFonts w:ascii="Arial" w:hAnsi="Arial" w:cs="Arial"/>
                <w:szCs w:val="20"/>
              </w:rPr>
            </w:pPr>
            <w:r w:rsidRPr="00420B5C">
              <w:rPr>
                <w:rFonts w:ascii="Arial" w:hAnsi="Arial" w:cs="Arial"/>
                <w:szCs w:val="20"/>
              </w:rPr>
              <w:t>Condition, task, activity or event</w:t>
            </w:r>
          </w:p>
        </w:tc>
        <w:tc>
          <w:tcPr>
            <w:cnfStyle w:val="000100001000" w:firstRow="0" w:lastRow="0" w:firstColumn="0" w:lastColumn="1" w:oddVBand="0" w:evenVBand="0" w:oddHBand="0" w:evenHBand="0" w:firstRowFirstColumn="0" w:firstRowLastColumn="1" w:lastRowFirstColumn="0" w:lastRowLastColumn="0"/>
            <w:tcW w:w="5108" w:type="dxa"/>
            <w:vMerge w:val="restart"/>
            <w:shd w:val="clear" w:color="auto" w:fill="FFFFFF" w:themeFill="background1"/>
          </w:tcPr>
          <w:p w14:paraId="4FA0923D" w14:textId="7C4FE012" w:rsidR="00124E96" w:rsidRDefault="00124E96" w:rsidP="7E46E6FE">
            <w:pPr>
              <w:pStyle w:val="BodyText"/>
              <w:rPr>
                <w:rFonts w:ascii="Arial" w:hAnsi="Arial" w:cs="Arial"/>
                <w:b w:val="0"/>
                <w:bCs w:val="0"/>
                <w:szCs w:val="20"/>
              </w:rPr>
            </w:pPr>
            <w:r w:rsidRPr="00420B5C">
              <w:rPr>
                <w:rFonts w:ascii="Arial" w:hAnsi="Arial" w:cs="Arial"/>
                <w:szCs w:val="20"/>
              </w:rPr>
              <w:t xml:space="preserve"> </w:t>
            </w:r>
            <w:r w:rsidR="00421B54">
              <w:rPr>
                <w:rFonts w:ascii="Arial" w:hAnsi="Arial" w:cs="Arial"/>
                <w:szCs w:val="20"/>
              </w:rPr>
              <w:t xml:space="preserve">Boys </w:t>
            </w:r>
            <w:r w:rsidR="0080376C">
              <w:rPr>
                <w:rFonts w:ascii="Arial" w:hAnsi="Arial" w:cs="Arial"/>
                <w:szCs w:val="20"/>
              </w:rPr>
              <w:t>Rugby</w:t>
            </w:r>
            <w:r w:rsidR="00421B54">
              <w:rPr>
                <w:rFonts w:ascii="Arial" w:hAnsi="Arial" w:cs="Arial"/>
                <w:szCs w:val="20"/>
              </w:rPr>
              <w:t xml:space="preserve"> </w:t>
            </w:r>
            <w:r w:rsidR="00505E14" w:rsidRPr="00420B5C">
              <w:rPr>
                <w:rFonts w:ascii="Arial" w:hAnsi="Arial" w:cs="Arial"/>
                <w:szCs w:val="20"/>
              </w:rPr>
              <w:t>Trials – skills and games</w:t>
            </w:r>
          </w:p>
          <w:p w14:paraId="7FD21224" w14:textId="12D8DBBA" w:rsidR="0080376C" w:rsidRPr="00420B5C" w:rsidRDefault="00D355A5" w:rsidP="7E46E6FE">
            <w:pPr>
              <w:pStyle w:val="BodyText"/>
              <w:rPr>
                <w:rFonts w:ascii="Arial" w:hAnsi="Arial" w:cs="Arial"/>
                <w:szCs w:val="20"/>
              </w:rPr>
            </w:pPr>
            <w:r>
              <w:rPr>
                <w:rFonts w:ascii="Arial" w:hAnsi="Arial" w:cs="Arial"/>
                <w:szCs w:val="20"/>
              </w:rPr>
              <w:t>11.06.25</w:t>
            </w:r>
          </w:p>
        </w:tc>
      </w:tr>
      <w:tr w:rsidR="00545DE2" w:rsidRPr="00420B5C" w14:paraId="598F6100"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0B328399" w14:textId="17AEEC6A"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Principal/workplace manager</w:t>
            </w:r>
            <w:r w:rsidR="002B51AD" w:rsidRPr="00420B5C">
              <w:rPr>
                <w:rStyle w:val="Strong"/>
                <w:rFonts w:ascii="Arial" w:hAnsi="Arial" w:cs="Arial"/>
                <w:szCs w:val="20"/>
              </w:rPr>
              <w:t>/President</w:t>
            </w:r>
          </w:p>
        </w:tc>
        <w:tc>
          <w:tcPr>
            <w:cnfStyle w:val="000010000000" w:firstRow="0" w:lastRow="0" w:firstColumn="0" w:lastColumn="0" w:oddVBand="1" w:evenVBand="0" w:oddHBand="0" w:evenHBand="0" w:firstRowFirstColumn="0" w:firstRowLastColumn="0" w:lastRowFirstColumn="0" w:lastRowLastColumn="0"/>
            <w:tcW w:w="5797" w:type="dxa"/>
            <w:gridSpan w:val="3"/>
          </w:tcPr>
          <w:p w14:paraId="2BEF45C5" w14:textId="2E2E7EC7" w:rsidR="00545DE2" w:rsidRPr="00420B5C" w:rsidRDefault="008961E8" w:rsidP="7E46E6FE">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w:t>
            </w:r>
            <w:r w:rsidRPr="00420B5C">
              <w:rPr>
                <w:rFonts w:ascii="Arial" w:hAnsi="Arial" w:cs="Arial"/>
                <w:szCs w:val="20"/>
              </w:rPr>
              <w:t>h</w:t>
            </w:r>
            <w:r w:rsidR="00D212C6" w:rsidRPr="00420B5C">
              <w:rPr>
                <w:rFonts w:ascii="Arial" w:hAnsi="Arial" w:cs="Arial"/>
                <w:szCs w:val="20"/>
              </w:rPr>
              <w:t>a</w:t>
            </w:r>
            <w:r w:rsidRPr="00420B5C">
              <w:rPr>
                <w:rFonts w:ascii="Arial" w:hAnsi="Arial" w:cs="Arial"/>
                <w:szCs w:val="20"/>
              </w:rPr>
              <w:t>ll</w:t>
            </w:r>
          </w:p>
        </w:tc>
        <w:tc>
          <w:tcPr>
            <w:cnfStyle w:val="000001000000" w:firstRow="0" w:lastRow="0" w:firstColumn="0" w:lastColumn="0" w:oddVBand="0" w:evenVBand="1" w:oddHBand="0" w:evenHBand="0" w:firstRowFirstColumn="0" w:firstRowLastColumn="0" w:lastRowFirstColumn="0" w:lastRowLastColumn="0"/>
            <w:tcW w:w="1984" w:type="dxa"/>
            <w:vMerge/>
          </w:tcPr>
          <w:p w14:paraId="15547175" w14:textId="77777777" w:rsidR="00545DE2" w:rsidRPr="00420B5C" w:rsidRDefault="00545DE2" w:rsidP="005156F1">
            <w:pPr>
              <w:pStyle w:val="BodyText"/>
              <w:rPr>
                <w:rFonts w:ascii="Arial" w:hAnsi="Arial" w:cs="Arial"/>
                <w:szCs w:val="20"/>
              </w:rPr>
            </w:pPr>
          </w:p>
        </w:tc>
        <w:tc>
          <w:tcPr>
            <w:cnfStyle w:val="000100000000" w:firstRow="0" w:lastRow="0" w:firstColumn="0" w:lastColumn="1" w:oddVBand="0" w:evenVBand="0" w:oddHBand="0" w:evenHBand="0" w:firstRowFirstColumn="0" w:firstRowLastColumn="0" w:lastRowFirstColumn="0" w:lastRowLastColumn="0"/>
            <w:tcW w:w="5108" w:type="dxa"/>
            <w:vMerge/>
          </w:tcPr>
          <w:p w14:paraId="639155A4" w14:textId="77777777" w:rsidR="00545DE2" w:rsidRPr="00420B5C" w:rsidRDefault="00545DE2" w:rsidP="00545DE2">
            <w:pPr>
              <w:pStyle w:val="BodyText"/>
              <w:rPr>
                <w:rFonts w:ascii="Arial" w:hAnsi="Arial" w:cs="Arial"/>
                <w:szCs w:val="20"/>
              </w:rPr>
            </w:pPr>
          </w:p>
        </w:tc>
      </w:tr>
      <w:tr w:rsidR="003B3362" w:rsidRPr="00420B5C" w14:paraId="0234FD7C" w14:textId="77777777" w:rsidTr="7E46E6FE">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6C891078"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Assessed by</w:t>
            </w:r>
          </w:p>
        </w:tc>
        <w:tc>
          <w:tcPr>
            <w:cnfStyle w:val="000010000000" w:firstRow="0" w:lastRow="0" w:firstColumn="0" w:lastColumn="0" w:oddVBand="1" w:evenVBand="0" w:oddHBand="0" w:evenHBand="0" w:firstRowFirstColumn="0" w:firstRowLastColumn="0" w:lastRowFirstColumn="0" w:lastRowLastColumn="0"/>
            <w:tcW w:w="2968" w:type="dxa"/>
          </w:tcPr>
          <w:p w14:paraId="6149B2C5" w14:textId="1C8C6041" w:rsidR="007A56C9" w:rsidRPr="00420B5C" w:rsidRDefault="0080376C" w:rsidP="7E46E6FE">
            <w:pPr>
              <w:pStyle w:val="BodyText"/>
              <w:rPr>
                <w:rFonts w:ascii="Arial" w:hAnsi="Arial" w:cs="Arial"/>
                <w:szCs w:val="20"/>
              </w:rPr>
            </w:pPr>
            <w:r>
              <w:rPr>
                <w:rFonts w:ascii="Arial" w:hAnsi="Arial" w:cs="Arial"/>
                <w:szCs w:val="20"/>
              </w:rPr>
              <w:t xml:space="preserve">Chris Duley </w:t>
            </w:r>
            <w:r w:rsidR="00BB650F">
              <w:rPr>
                <w:rFonts w:ascii="Arial" w:hAnsi="Arial" w:cs="Arial"/>
                <w:szCs w:val="20"/>
              </w:rPr>
              <w:t xml:space="preserve"> </w:t>
            </w:r>
            <w:r w:rsidR="007A56C9" w:rsidRPr="00420B5C">
              <w:rPr>
                <w:rFonts w:ascii="Arial" w:hAnsi="Arial" w:cs="Arial"/>
                <w:szCs w:val="20"/>
              </w:rPr>
              <w:t xml:space="preserve"> </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635C0E0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D93E46F" w14:textId="45609D5D" w:rsidR="00545DE2" w:rsidRPr="00420B5C" w:rsidRDefault="00421B54" w:rsidP="00545DE2">
            <w:pPr>
              <w:pStyle w:val="BodyText"/>
              <w:rPr>
                <w:rFonts w:ascii="Arial" w:hAnsi="Arial" w:cs="Arial"/>
                <w:szCs w:val="20"/>
              </w:rPr>
            </w:pPr>
            <w:r>
              <w:rPr>
                <w:rFonts w:ascii="Arial" w:hAnsi="Arial" w:cs="Arial"/>
                <w:szCs w:val="20"/>
              </w:rPr>
              <w:t>06</w:t>
            </w:r>
            <w:r w:rsidR="00BB650F">
              <w:rPr>
                <w:rFonts w:ascii="Arial" w:hAnsi="Arial" w:cs="Arial"/>
                <w:szCs w:val="20"/>
              </w:rPr>
              <w:t>.0</w:t>
            </w:r>
            <w:r>
              <w:rPr>
                <w:rFonts w:ascii="Arial" w:hAnsi="Arial" w:cs="Arial"/>
                <w:szCs w:val="20"/>
              </w:rPr>
              <w:t>6</w:t>
            </w:r>
            <w:r w:rsidR="00BB650F">
              <w:rPr>
                <w:rFonts w:ascii="Arial" w:hAnsi="Arial" w:cs="Arial"/>
                <w:szCs w:val="20"/>
              </w:rPr>
              <w:t>.25</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0DAF5CC1"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Location</w:t>
            </w:r>
          </w:p>
        </w:tc>
        <w:tc>
          <w:tcPr>
            <w:cnfStyle w:val="000100000000" w:firstRow="0" w:lastRow="0" w:firstColumn="0" w:lastColumn="1" w:oddVBand="0" w:evenVBand="0" w:oddHBand="0" w:evenHBand="0" w:firstRowFirstColumn="0" w:firstRowLastColumn="0" w:lastRowFirstColumn="0" w:lastRowLastColumn="0"/>
            <w:tcW w:w="5108" w:type="dxa"/>
          </w:tcPr>
          <w:p w14:paraId="1B861735" w14:textId="6F0C9A10" w:rsidR="00505E14" w:rsidRPr="00420B5C" w:rsidRDefault="0080376C" w:rsidP="7E46E6FE">
            <w:pPr>
              <w:pStyle w:val="BodyText"/>
              <w:rPr>
                <w:rFonts w:ascii="Arial" w:hAnsi="Arial" w:cs="Arial"/>
                <w:szCs w:val="20"/>
              </w:rPr>
            </w:pPr>
            <w:r>
              <w:rPr>
                <w:rFonts w:ascii="Arial" w:hAnsi="Arial" w:cs="Arial"/>
                <w:szCs w:val="20"/>
              </w:rPr>
              <w:t>Wollongbar Alstonville Rugby Club</w:t>
            </w:r>
            <w:r w:rsidR="00683178">
              <w:rPr>
                <w:rFonts w:ascii="Arial" w:hAnsi="Arial" w:cs="Arial"/>
                <w:szCs w:val="20"/>
              </w:rPr>
              <w:t>, Elvery Lane Wollongbar</w:t>
            </w:r>
          </w:p>
        </w:tc>
      </w:tr>
      <w:tr w:rsidR="003B3362" w:rsidRPr="00420B5C" w14:paraId="5ABFDF55"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45ED3E7C"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Approved by</w:t>
            </w:r>
          </w:p>
        </w:tc>
        <w:tc>
          <w:tcPr>
            <w:cnfStyle w:val="000010000000" w:firstRow="0" w:lastRow="0" w:firstColumn="0" w:lastColumn="0" w:oddVBand="1" w:evenVBand="0" w:oddHBand="0" w:evenHBand="0" w:firstRowFirstColumn="0" w:firstRowLastColumn="0" w:lastRowFirstColumn="0" w:lastRowLastColumn="0"/>
            <w:tcW w:w="2968" w:type="dxa"/>
          </w:tcPr>
          <w:p w14:paraId="3982FCFB" w14:textId="2B38756F" w:rsidR="00545DE2" w:rsidRPr="00420B5C" w:rsidRDefault="007A56C9" w:rsidP="7E46E6FE">
            <w:pPr>
              <w:pStyle w:val="BodyText"/>
              <w:rPr>
                <w:rFonts w:ascii="Arial" w:hAnsi="Arial" w:cs="Arial"/>
                <w:szCs w:val="20"/>
              </w:rPr>
            </w:pPr>
            <w:r w:rsidRPr="00420B5C">
              <w:rPr>
                <w:rFonts w:ascii="Arial" w:hAnsi="Arial" w:cs="Arial"/>
                <w:szCs w:val="20"/>
              </w:rPr>
              <w:t>Kylie Henshall</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7130032B"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9F68E97" w14:textId="3D3AF77D"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62C92E5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Review date</w:t>
            </w:r>
          </w:p>
        </w:tc>
        <w:tc>
          <w:tcPr>
            <w:cnfStyle w:val="000100000000" w:firstRow="0" w:lastRow="0" w:firstColumn="0" w:lastColumn="1" w:oddVBand="0" w:evenVBand="0" w:oddHBand="0" w:evenHBand="0" w:firstRowFirstColumn="0" w:firstRowLastColumn="0" w:lastRowFirstColumn="0" w:lastRowLastColumn="0"/>
            <w:tcW w:w="5108" w:type="dxa"/>
          </w:tcPr>
          <w:p w14:paraId="5B049B1F" w14:textId="4F22B332" w:rsidR="00545DE2" w:rsidRPr="00420B5C" w:rsidRDefault="00545DE2" w:rsidP="7E46E6FE">
            <w:pPr>
              <w:pStyle w:val="BodyText"/>
              <w:rPr>
                <w:rFonts w:ascii="Arial" w:hAnsi="Arial" w:cs="Arial"/>
                <w:szCs w:val="20"/>
              </w:rPr>
            </w:pPr>
          </w:p>
        </w:tc>
      </w:tr>
      <w:tr w:rsidR="003B3362" w:rsidRPr="00420B5C" w14:paraId="26CDF04D" w14:textId="77777777" w:rsidTr="7E46E6FE">
        <w:trPr>
          <w:cnfStyle w:val="010000000000" w:firstRow="0" w:lastRow="1" w:firstColumn="0" w:lastColumn="0" w:oddVBand="0" w:evenVBand="0" w:oddHBand="0" w:evenHBand="0" w:firstRowFirstColumn="0" w:firstRowLastColumn="0" w:lastRowFirstColumn="0" w:lastRowLastColumn="0"/>
          <w:trHeight w:val="468"/>
        </w:trPr>
        <w:tc>
          <w:tcPr>
            <w:cnfStyle w:val="001000000001" w:firstRow="0" w:lastRow="0" w:firstColumn="1" w:lastColumn="0" w:oddVBand="0" w:evenVBand="0" w:oddHBand="0" w:evenHBand="0" w:firstRowFirstColumn="0" w:firstRowLastColumn="0" w:lastRowFirstColumn="1" w:lastRowLastColumn="0"/>
            <w:tcW w:w="2562" w:type="dxa"/>
            <w:shd w:val="clear" w:color="auto" w:fill="CBEDFD" w:themeFill="accent4"/>
          </w:tcPr>
          <w:p w14:paraId="0DE7AF6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WHS Risk Register update</w:t>
            </w:r>
          </w:p>
        </w:tc>
        <w:tc>
          <w:tcPr>
            <w:cnfStyle w:val="000010000000" w:firstRow="0" w:lastRow="0" w:firstColumn="0" w:lastColumn="0" w:oddVBand="1" w:evenVBand="0" w:oddHBand="0" w:evenHBand="0" w:firstRowFirstColumn="0" w:firstRowLastColumn="0" w:lastRowFirstColumn="0" w:lastRowLastColumn="0"/>
            <w:tcW w:w="2968" w:type="dxa"/>
          </w:tcPr>
          <w:p w14:paraId="0C3FB425" w14:textId="61E88010"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02EEA0C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179986CC"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77D4F78E"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Prepared in consultation with</w:t>
            </w:r>
          </w:p>
        </w:tc>
        <w:tc>
          <w:tcPr>
            <w:cnfStyle w:val="000100000010" w:firstRow="0" w:lastRow="0" w:firstColumn="0" w:lastColumn="1" w:oddVBand="0" w:evenVBand="0" w:oddHBand="0" w:evenHBand="0" w:firstRowFirstColumn="0" w:firstRowLastColumn="0" w:lastRowFirstColumn="0" w:lastRowLastColumn="1"/>
            <w:tcW w:w="5108" w:type="dxa"/>
          </w:tcPr>
          <w:p w14:paraId="402A0350" w14:textId="55C1E881" w:rsidR="00545DE2" w:rsidRPr="00420B5C" w:rsidRDefault="00505E14" w:rsidP="00545DE2">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sha</w:t>
            </w:r>
            <w:r w:rsidRPr="00420B5C">
              <w:rPr>
                <w:rFonts w:ascii="Arial" w:hAnsi="Arial" w:cs="Arial"/>
                <w:szCs w:val="20"/>
              </w:rPr>
              <w:t>ll</w:t>
            </w:r>
          </w:p>
        </w:tc>
      </w:tr>
    </w:tbl>
    <w:p w14:paraId="3E348DBF" w14:textId="77777777" w:rsidR="003B3362" w:rsidRPr="00420B5C" w:rsidRDefault="003B3362" w:rsidP="00FD19DF">
      <w:pPr>
        <w:pStyle w:val="BodyText"/>
        <w:rPr>
          <w:rFonts w:ascii="Arial" w:hAnsi="Arial" w:cs="Arial"/>
        </w:rPr>
      </w:pPr>
    </w:p>
    <w:p w14:paraId="09237E93" w14:textId="490255E9" w:rsidR="00FD19DF" w:rsidRPr="00420B5C" w:rsidRDefault="003B3362" w:rsidP="00FD19DF">
      <w:pPr>
        <w:pStyle w:val="BodyText"/>
        <w:rPr>
          <w:rFonts w:ascii="Arial" w:hAnsi="Arial" w:cs="Arial"/>
        </w:rPr>
      </w:pPr>
      <w:r w:rsidRPr="00420B5C">
        <w:rPr>
          <w:rFonts w:ascii="Arial" w:hAnsi="Arial" w:cs="Arial"/>
        </w:rPr>
        <w:br w:type="page"/>
      </w:r>
      <w:r w:rsidR="00545DE2" w:rsidRPr="00420B5C">
        <w:rPr>
          <w:rFonts w:ascii="Arial" w:hAnsi="Arial" w:cs="Arial"/>
          <w:color w:val="002664" w:themeColor="accent1"/>
          <w:sz w:val="28"/>
        </w:rPr>
        <w:lastRenderedPageBreak/>
        <w:t>Risk Management process</w:t>
      </w:r>
      <w:r w:rsidR="00545DE2" w:rsidRPr="00420B5C">
        <w:rPr>
          <w:rFonts w:ascii="Arial" w:hAnsi="Arial" w:cs="Arial"/>
        </w:rPr>
        <w:t xml:space="preserve"> </w:t>
      </w:r>
      <w:r w:rsidR="0068331B" w:rsidRPr="00420B5C">
        <w:rPr>
          <w:rFonts w:ascii="Arial" w:hAnsi="Arial" w:cs="Arial"/>
        </w:rPr>
        <w:br/>
      </w:r>
      <w:r w:rsidR="00545DE2" w:rsidRPr="00420B5C">
        <w:rPr>
          <w:rStyle w:val="Emphasis"/>
          <w:rFonts w:ascii="Arial" w:hAnsi="Arial" w:cs="Arial"/>
        </w:rPr>
        <w:t>(insert rows as required)</w:t>
      </w:r>
    </w:p>
    <w:tbl>
      <w:tblPr>
        <w:tblStyle w:val="ListTable3-Accent41"/>
        <w:tblW w:w="15163" w:type="dxa"/>
        <w:tblLayout w:type="fixed"/>
        <w:tblLook w:val="01E0" w:firstRow="1" w:lastRow="1" w:firstColumn="1" w:lastColumn="1" w:noHBand="0" w:noVBand="0"/>
      </w:tblPr>
      <w:tblGrid>
        <w:gridCol w:w="2092"/>
        <w:gridCol w:w="2836"/>
        <w:gridCol w:w="992"/>
        <w:gridCol w:w="3544"/>
        <w:gridCol w:w="1304"/>
        <w:gridCol w:w="1560"/>
        <w:gridCol w:w="1275"/>
        <w:gridCol w:w="1560"/>
      </w:tblGrid>
      <w:tr w:rsidR="005156F1" w:rsidRPr="00420B5C" w14:paraId="6D6B2DC3" w14:textId="77777777" w:rsidTr="002E3CE9">
        <w:trPr>
          <w:cnfStyle w:val="100000000000" w:firstRow="1" w:lastRow="0" w:firstColumn="0" w:lastColumn="0" w:oddVBand="0" w:evenVBand="0" w:oddHBand="0" w:evenHBand="0" w:firstRowFirstColumn="0" w:firstRowLastColumn="0" w:lastRowFirstColumn="0" w:lastRowLastColumn="0"/>
          <w:trHeight w:val="859"/>
        </w:trPr>
        <w:tc>
          <w:tcPr>
            <w:cnfStyle w:val="001000000100" w:firstRow="0" w:lastRow="0" w:firstColumn="1" w:lastColumn="0" w:oddVBand="0" w:evenVBand="0" w:oddHBand="0" w:evenHBand="0" w:firstRowFirstColumn="1" w:firstRowLastColumn="0" w:lastRowFirstColumn="0" w:lastRowLastColumn="0"/>
            <w:tcW w:w="2092" w:type="dxa"/>
          </w:tcPr>
          <w:p w14:paraId="0BA0BDBC" w14:textId="77777777" w:rsidR="00545DE2" w:rsidRPr="00420B5C" w:rsidRDefault="00545DE2" w:rsidP="005156F1">
            <w:pPr>
              <w:pStyle w:val="BodyText"/>
              <w:rPr>
                <w:rFonts w:ascii="Arial" w:hAnsi="Arial" w:cs="Arial"/>
                <w:szCs w:val="20"/>
              </w:rPr>
            </w:pPr>
            <w:r w:rsidRPr="00420B5C">
              <w:rPr>
                <w:rFonts w:ascii="Arial" w:hAnsi="Arial" w:cs="Arial"/>
                <w:szCs w:val="20"/>
              </w:rPr>
              <w:t>Hazard/s</w:t>
            </w:r>
          </w:p>
        </w:tc>
        <w:tc>
          <w:tcPr>
            <w:cnfStyle w:val="000010000000" w:firstRow="0" w:lastRow="0" w:firstColumn="0" w:lastColumn="0" w:oddVBand="1" w:evenVBand="0" w:oddHBand="0" w:evenHBand="0" w:firstRowFirstColumn="0" w:firstRowLastColumn="0" w:lastRowFirstColumn="0" w:lastRowLastColumn="0"/>
            <w:tcW w:w="2836" w:type="dxa"/>
          </w:tcPr>
          <w:p w14:paraId="309B8627" w14:textId="77777777" w:rsidR="00545DE2" w:rsidRPr="00420B5C" w:rsidRDefault="00545DE2" w:rsidP="005156F1">
            <w:pPr>
              <w:pStyle w:val="BodyText"/>
              <w:rPr>
                <w:rFonts w:ascii="Arial" w:hAnsi="Arial" w:cs="Arial"/>
                <w:szCs w:val="20"/>
              </w:rPr>
            </w:pPr>
            <w:r w:rsidRPr="00420B5C">
              <w:rPr>
                <w:rFonts w:ascii="Arial" w:hAnsi="Arial" w:cs="Arial"/>
                <w:szCs w:val="20"/>
              </w:rPr>
              <w:t>Risk/s</w:t>
            </w:r>
          </w:p>
        </w:tc>
        <w:tc>
          <w:tcPr>
            <w:cnfStyle w:val="000001000000" w:firstRow="0" w:lastRow="0" w:firstColumn="0" w:lastColumn="0" w:oddVBand="0" w:evenVBand="1" w:oddHBand="0" w:evenHBand="0" w:firstRowFirstColumn="0" w:firstRowLastColumn="0" w:lastRowFirstColumn="0" w:lastRowLastColumn="0"/>
            <w:tcW w:w="992" w:type="dxa"/>
          </w:tcPr>
          <w:p w14:paraId="59764A20"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w:t>
            </w:r>
          </w:p>
        </w:tc>
        <w:tc>
          <w:tcPr>
            <w:cnfStyle w:val="000010000000" w:firstRow="0" w:lastRow="0" w:firstColumn="0" w:lastColumn="0" w:oddVBand="1" w:evenVBand="0" w:oddHBand="0" w:evenHBand="0" w:firstRowFirstColumn="0" w:firstRowLastColumn="0" w:lastRowFirstColumn="0" w:lastRowLastColumn="0"/>
            <w:tcW w:w="3544" w:type="dxa"/>
          </w:tcPr>
          <w:p w14:paraId="2A06A42A" w14:textId="77777777"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Control action/s</w:t>
            </w:r>
          </w:p>
        </w:tc>
        <w:tc>
          <w:tcPr>
            <w:cnfStyle w:val="000001000000" w:firstRow="0" w:lastRow="0" w:firstColumn="0" w:lastColumn="0" w:oddVBand="0" w:evenVBand="1" w:oddHBand="0" w:evenHBand="0" w:firstRowFirstColumn="0" w:firstRowLastColumn="0" w:lastRowFirstColumn="0" w:lastRowLastColumn="0"/>
            <w:tcW w:w="1304" w:type="dxa"/>
          </w:tcPr>
          <w:p w14:paraId="0719306F"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 after controls</w:t>
            </w:r>
          </w:p>
        </w:tc>
        <w:tc>
          <w:tcPr>
            <w:cnfStyle w:val="000010000000" w:firstRow="0" w:lastRow="0" w:firstColumn="0" w:lastColumn="0" w:oddVBand="1" w:evenVBand="0" w:oddHBand="0" w:evenHBand="0" w:firstRowFirstColumn="0" w:firstRowLastColumn="0" w:lastRowFirstColumn="0" w:lastRowLastColumn="0"/>
            <w:tcW w:w="1560" w:type="dxa"/>
          </w:tcPr>
          <w:p w14:paraId="6C63D695" w14:textId="77777777" w:rsidR="00545DE2" w:rsidRPr="00420B5C" w:rsidRDefault="00545DE2" w:rsidP="005156F1">
            <w:pPr>
              <w:pStyle w:val="BodyText"/>
              <w:rPr>
                <w:rFonts w:ascii="Arial" w:hAnsi="Arial" w:cs="Arial"/>
                <w:szCs w:val="20"/>
              </w:rPr>
            </w:pPr>
            <w:r w:rsidRPr="00420B5C">
              <w:rPr>
                <w:rFonts w:ascii="Arial" w:hAnsi="Arial" w:cs="Arial"/>
                <w:szCs w:val="20"/>
              </w:rPr>
              <w:t>Responsible</w:t>
            </w:r>
          </w:p>
        </w:tc>
        <w:tc>
          <w:tcPr>
            <w:cnfStyle w:val="000001000000" w:firstRow="0" w:lastRow="0" w:firstColumn="0" w:lastColumn="0" w:oddVBand="0" w:evenVBand="1" w:oddHBand="0" w:evenHBand="0" w:firstRowFirstColumn="0" w:firstRowLastColumn="0" w:lastRowFirstColumn="0" w:lastRowLastColumn="0"/>
            <w:tcW w:w="1275" w:type="dxa"/>
          </w:tcPr>
          <w:p w14:paraId="4D2BFE2D" w14:textId="77777777" w:rsidR="00545DE2" w:rsidRPr="00420B5C" w:rsidRDefault="00545DE2" w:rsidP="005156F1">
            <w:pPr>
              <w:pStyle w:val="BodyText"/>
              <w:rPr>
                <w:rFonts w:ascii="Arial" w:hAnsi="Arial" w:cs="Arial"/>
                <w:szCs w:val="20"/>
              </w:rPr>
            </w:pPr>
            <w:r w:rsidRPr="00420B5C">
              <w:rPr>
                <w:rFonts w:ascii="Arial" w:hAnsi="Arial" w:cs="Arial"/>
                <w:szCs w:val="20"/>
              </w:rPr>
              <w:t>Due</w:t>
            </w:r>
          </w:p>
        </w:tc>
        <w:tc>
          <w:tcPr>
            <w:cnfStyle w:val="000100001000" w:firstRow="0" w:lastRow="0" w:firstColumn="0" w:lastColumn="1" w:oddVBand="0" w:evenVBand="0" w:oddHBand="0" w:evenHBand="0" w:firstRowFirstColumn="0" w:firstRowLastColumn="1" w:lastRowFirstColumn="0" w:lastRowLastColumn="0"/>
            <w:tcW w:w="1560" w:type="dxa"/>
          </w:tcPr>
          <w:p w14:paraId="2BC2DB7E" w14:textId="77777777" w:rsidR="00545DE2" w:rsidRPr="00420B5C" w:rsidRDefault="00545DE2" w:rsidP="005156F1">
            <w:pPr>
              <w:pStyle w:val="BodyText"/>
              <w:rPr>
                <w:rFonts w:ascii="Arial" w:hAnsi="Arial" w:cs="Arial"/>
                <w:szCs w:val="20"/>
              </w:rPr>
            </w:pPr>
            <w:r w:rsidRPr="00420B5C">
              <w:rPr>
                <w:rFonts w:ascii="Arial" w:hAnsi="Arial" w:cs="Arial"/>
                <w:szCs w:val="20"/>
              </w:rPr>
              <w:t>Complete</w:t>
            </w:r>
          </w:p>
        </w:tc>
      </w:tr>
      <w:tr w:rsidR="00EF0461" w:rsidRPr="00420B5C" w14:paraId="0C773A2F" w14:textId="77777777" w:rsidTr="002E3CE9">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92" w:type="dxa"/>
            <w:shd w:val="clear" w:color="auto" w:fill="E8F8FF" w:themeFill="accent3" w:themeFillTint="33"/>
          </w:tcPr>
          <w:p w14:paraId="43C78C7F" w14:textId="22CE97D3" w:rsidR="00545DE2" w:rsidRPr="00420B5C" w:rsidRDefault="00545DE2" w:rsidP="00EF0461">
            <w:pPr>
              <w:pStyle w:val="BodyText"/>
              <w:rPr>
                <w:rFonts w:ascii="Arial" w:hAnsi="Arial" w:cs="Arial"/>
                <w:szCs w:val="20"/>
              </w:rPr>
            </w:pPr>
            <w:r w:rsidRPr="00420B5C">
              <w:rPr>
                <w:rFonts w:ascii="Arial" w:hAnsi="Arial" w:cs="Arial"/>
                <w:szCs w:val="20"/>
              </w:rPr>
              <w:t>What presents the potential risk to health and/or safety?</w:t>
            </w:r>
          </w:p>
        </w:tc>
        <w:tc>
          <w:tcPr>
            <w:cnfStyle w:val="000010000000" w:firstRow="0" w:lastRow="0" w:firstColumn="0" w:lastColumn="0" w:oddVBand="1" w:evenVBand="0" w:oddHBand="0" w:evenHBand="0" w:firstRowFirstColumn="0" w:firstRowLastColumn="0" w:lastRowFirstColumn="0" w:lastRowLastColumn="0"/>
            <w:tcW w:w="2836" w:type="dxa"/>
            <w:shd w:val="clear" w:color="auto" w:fill="E8F8FF" w:themeFill="accent3" w:themeFillTint="33"/>
          </w:tcPr>
          <w:p w14:paraId="5965CB50" w14:textId="0C84FB8D" w:rsidR="00545DE2" w:rsidRPr="00420B5C" w:rsidRDefault="00545DE2" w:rsidP="00EF0461">
            <w:pPr>
              <w:pStyle w:val="BodyText"/>
              <w:rPr>
                <w:rFonts w:ascii="Arial" w:hAnsi="Arial" w:cs="Arial"/>
                <w:szCs w:val="20"/>
              </w:rPr>
            </w:pPr>
            <w:r w:rsidRPr="00420B5C">
              <w:rPr>
                <w:rFonts w:ascii="Arial" w:hAnsi="Arial" w:cs="Arial"/>
                <w:szCs w:val="20"/>
              </w:rPr>
              <w:t>What might happen, how likely is it and what could be the consequence/s?</w:t>
            </w:r>
          </w:p>
        </w:tc>
        <w:tc>
          <w:tcPr>
            <w:cnfStyle w:val="000001000000" w:firstRow="0" w:lastRow="0" w:firstColumn="0" w:lastColumn="0" w:oddVBand="0" w:evenVBand="1" w:oddHBand="0" w:evenHBand="0" w:firstRowFirstColumn="0" w:firstRowLastColumn="0" w:lastRowFirstColumn="0" w:lastRowLastColumn="0"/>
            <w:tcW w:w="992" w:type="dxa"/>
            <w:shd w:val="clear" w:color="auto" w:fill="E8F8FF" w:themeFill="accent3" w:themeFillTint="33"/>
          </w:tcPr>
          <w:p w14:paraId="31359A79" w14:textId="6C9C5798"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E8F8FF" w:themeFill="accent3" w:themeFillTint="33"/>
          </w:tcPr>
          <w:p w14:paraId="7073E8B3" w14:textId="2C66B0B9"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What action/s will be taken to eliminate the risk/s or at least reduce them to an acceptable level?</w:t>
            </w:r>
          </w:p>
        </w:tc>
        <w:tc>
          <w:tcPr>
            <w:cnfStyle w:val="000001000000" w:firstRow="0" w:lastRow="0" w:firstColumn="0" w:lastColumn="0" w:oddVBand="0" w:evenVBand="1" w:oddHBand="0" w:evenHBand="0" w:firstRowFirstColumn="0" w:firstRowLastColumn="0" w:lastRowFirstColumn="0" w:lastRowLastColumn="0"/>
            <w:tcW w:w="1304" w:type="dxa"/>
            <w:shd w:val="clear" w:color="auto" w:fill="E8F8FF" w:themeFill="accent3" w:themeFillTint="33"/>
          </w:tcPr>
          <w:p w14:paraId="491CB28A" w14:textId="3E1E71DF"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E8F8FF" w:themeFill="accent3" w:themeFillTint="33"/>
          </w:tcPr>
          <w:p w14:paraId="6CFA24EF" w14:textId="4CECA3C6" w:rsidR="00545DE2" w:rsidRPr="00420B5C" w:rsidRDefault="00545DE2" w:rsidP="00EF0461">
            <w:pPr>
              <w:pStyle w:val="BodyText"/>
              <w:rPr>
                <w:rFonts w:ascii="Arial" w:hAnsi="Arial" w:cs="Arial"/>
                <w:szCs w:val="20"/>
              </w:rPr>
            </w:pPr>
            <w:r w:rsidRPr="00420B5C">
              <w:rPr>
                <w:rFonts w:ascii="Arial" w:hAnsi="Arial" w:cs="Arial"/>
                <w:szCs w:val="20"/>
              </w:rPr>
              <w:t>Who is responsible for putting controls in place?</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E8F8FF" w:themeFill="accent3" w:themeFillTint="33"/>
          </w:tcPr>
          <w:p w14:paraId="5367C5A1" w14:textId="6998786B" w:rsidR="00545DE2" w:rsidRPr="00420B5C" w:rsidRDefault="00545DE2" w:rsidP="00EF0461">
            <w:pPr>
              <w:pStyle w:val="BodyText"/>
              <w:rPr>
                <w:rFonts w:ascii="Arial" w:hAnsi="Arial" w:cs="Arial"/>
                <w:szCs w:val="20"/>
              </w:rPr>
            </w:pPr>
            <w:r w:rsidRPr="00420B5C">
              <w:rPr>
                <w:rFonts w:ascii="Arial" w:hAnsi="Arial" w:cs="Arial"/>
                <w:szCs w:val="20"/>
              </w:rPr>
              <w:t>When should the controls be put in place?</w:t>
            </w:r>
          </w:p>
        </w:tc>
        <w:tc>
          <w:tcPr>
            <w:cnfStyle w:val="000100000000" w:firstRow="0" w:lastRow="0" w:firstColumn="0" w:lastColumn="1" w:oddVBand="0" w:evenVBand="0" w:oddHBand="0" w:evenHBand="0" w:firstRowFirstColumn="0" w:firstRowLastColumn="0" w:lastRowFirstColumn="0" w:lastRowLastColumn="0"/>
            <w:tcW w:w="1560" w:type="dxa"/>
            <w:shd w:val="clear" w:color="auto" w:fill="E8F8FF" w:themeFill="accent3" w:themeFillTint="33"/>
          </w:tcPr>
          <w:p w14:paraId="4F15A567" w14:textId="0543D505" w:rsidR="00545DE2" w:rsidRPr="00420B5C" w:rsidRDefault="31BEF865" w:rsidP="00EF0461">
            <w:pPr>
              <w:pStyle w:val="BodyText"/>
              <w:rPr>
                <w:rFonts w:ascii="Arial" w:hAnsi="Arial" w:cs="Arial"/>
                <w:szCs w:val="20"/>
              </w:rPr>
            </w:pPr>
            <w:r w:rsidRPr="00420B5C">
              <w:rPr>
                <w:rFonts w:ascii="Arial" w:hAnsi="Arial" w:cs="Arial"/>
                <w:szCs w:val="20"/>
              </w:rPr>
              <w:t xml:space="preserve">When </w:t>
            </w:r>
            <w:r w:rsidR="71962634" w:rsidRPr="00420B5C">
              <w:rPr>
                <w:rFonts w:ascii="Arial" w:hAnsi="Arial" w:cs="Arial"/>
                <w:szCs w:val="20"/>
              </w:rPr>
              <w:t xml:space="preserve">were </w:t>
            </w:r>
            <w:r w:rsidR="6FCA94C8" w:rsidRPr="00420B5C">
              <w:rPr>
                <w:rFonts w:ascii="Arial" w:hAnsi="Arial" w:cs="Arial"/>
                <w:szCs w:val="20"/>
              </w:rPr>
              <w:t>c</w:t>
            </w:r>
            <w:r w:rsidR="71962634" w:rsidRPr="00420B5C">
              <w:rPr>
                <w:rFonts w:ascii="Arial" w:hAnsi="Arial" w:cs="Arial"/>
                <w:szCs w:val="20"/>
              </w:rPr>
              <w:t>ontrols</w:t>
            </w:r>
            <w:r w:rsidRPr="00420B5C">
              <w:rPr>
                <w:rFonts w:ascii="Arial" w:hAnsi="Arial" w:cs="Arial"/>
                <w:szCs w:val="20"/>
              </w:rPr>
              <w:t xml:space="preserve"> implemented?</w:t>
            </w:r>
          </w:p>
        </w:tc>
      </w:tr>
      <w:tr w:rsidR="00EF0461" w:rsidRPr="00420B5C" w14:paraId="4944D008"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CB8861B" w14:textId="137D45E8" w:rsidR="00545DE2" w:rsidRPr="00420B5C" w:rsidRDefault="0D47DDB3" w:rsidP="7E46E6FE">
            <w:pPr>
              <w:spacing w:before="60" w:after="120"/>
              <w:rPr>
                <w:rFonts w:ascii="Arial" w:hAnsi="Arial" w:cs="Arial"/>
              </w:rPr>
            </w:pPr>
            <w:r w:rsidRPr="00420B5C">
              <w:rPr>
                <w:rFonts w:ascii="Arial" w:eastAsia="Arial" w:hAnsi="Arial" w:cs="Arial"/>
                <w:bCs w:val="0"/>
                <w:color w:val="000000"/>
                <w:lang w:val="en-US"/>
              </w:rPr>
              <w:t>Injury and emergency management</w:t>
            </w:r>
          </w:p>
          <w:p w14:paraId="67747F5C" w14:textId="5D5A2B00" w:rsidR="00545DE2" w:rsidRPr="00420B5C" w:rsidRDefault="00545DE2" w:rsidP="00545DE2">
            <w:pPr>
              <w:pStyle w:val="BodyText"/>
              <w:rPr>
                <w:rFonts w:ascii="Arial" w:hAnsi="Arial" w:cs="Arial"/>
                <w:szCs w:val="20"/>
              </w:rPr>
            </w:pPr>
          </w:p>
        </w:tc>
        <w:tc>
          <w:tcPr>
            <w:cnfStyle w:val="000010000000" w:firstRow="0" w:lastRow="0" w:firstColumn="0" w:lastColumn="0" w:oddVBand="1" w:evenVBand="0" w:oddHBand="0" w:evenHBand="0" w:firstRowFirstColumn="0" w:firstRowLastColumn="0" w:lastRowFirstColumn="0" w:lastRowLastColumn="0"/>
            <w:tcW w:w="2836" w:type="dxa"/>
          </w:tcPr>
          <w:p w14:paraId="58E997BE" w14:textId="4CCA41F1"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Sprains, strains, concussion, fractures, superficial abrasions</w:t>
            </w:r>
          </w:p>
          <w:p w14:paraId="0072EB0A" w14:textId="74762CC9"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Exposure to sun, dehydration, heat exhaustion, heat stroke</w:t>
            </w:r>
          </w:p>
          <w:p w14:paraId="5F8CBC76" w14:textId="2668DAF9"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Anaphylaxis,</w:t>
            </w:r>
            <w:r w:rsidR="00D906F7">
              <w:rPr>
                <w:rFonts w:ascii="Arial" w:eastAsia="Arial" w:hAnsi="Arial" w:cs="Arial"/>
                <w:color w:val="000000"/>
                <w:lang w:val="en-US"/>
              </w:rPr>
              <w:t xml:space="preserve"> </w:t>
            </w:r>
            <w:r w:rsidRPr="00420B5C">
              <w:rPr>
                <w:rFonts w:ascii="Arial" w:eastAsia="Arial" w:hAnsi="Arial" w:cs="Arial"/>
                <w:color w:val="000000"/>
                <w:lang w:val="en-US"/>
              </w:rPr>
              <w:t>allergies (including bites and stings), asthma and other health conditions</w:t>
            </w:r>
          </w:p>
          <w:p w14:paraId="7B46E13B" w14:textId="233A00F2"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693B9B74" w14:textId="00CF154A" w:rsidR="00545DE2" w:rsidRPr="00420B5C" w:rsidRDefault="00124E96"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26180098" w14:textId="3727D0B9"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 xml:space="preserve">Staff attending must have appropriate expertise and or training in the teaching/coaching of </w:t>
            </w:r>
            <w:r w:rsidR="0080376C" w:rsidRPr="00D906F7">
              <w:rPr>
                <w:rFonts w:ascii="Arial" w:eastAsia="Arial" w:hAnsi="Arial" w:cs="Arial"/>
                <w:color w:val="22272B" w:themeColor="text1"/>
                <w:sz w:val="20"/>
                <w:szCs w:val="20"/>
              </w:rPr>
              <w:t xml:space="preserve">Rugby </w:t>
            </w:r>
            <w:r w:rsidR="00D906F7">
              <w:rPr>
                <w:rFonts w:ascii="Arial" w:eastAsia="Arial" w:hAnsi="Arial" w:cs="Arial"/>
                <w:color w:val="22272B" w:themeColor="text1"/>
                <w:sz w:val="20"/>
                <w:szCs w:val="20"/>
              </w:rPr>
              <w:t>Union.</w:t>
            </w:r>
          </w:p>
          <w:p w14:paraId="7449C698" w14:textId="7FDC638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Staff trained in first aid, CPR, emergency care, anaphylaxis and emergency response procedures.</w:t>
            </w:r>
          </w:p>
          <w:p w14:paraId="1F6D3701" w14:textId="2CA1357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Ensure staff and students are aware of emergency response procedures.</w:t>
            </w:r>
          </w:p>
          <w:p w14:paraId="5BB61C1A" w14:textId="6D4056E1"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Identify students with known medical conditions and ensure appropriate medication/treatment is available (</w:t>
            </w:r>
            <w:proofErr w:type="spellStart"/>
            <w:r w:rsidRPr="00420B5C">
              <w:rPr>
                <w:rFonts w:ascii="Arial" w:eastAsia="Arial" w:hAnsi="Arial" w:cs="Arial"/>
                <w:sz w:val="20"/>
                <w:szCs w:val="20"/>
              </w:rPr>
              <w:t>epipens</w:t>
            </w:r>
            <w:proofErr w:type="spellEnd"/>
            <w:r w:rsidRPr="00420B5C">
              <w:rPr>
                <w:rFonts w:ascii="Arial" w:eastAsia="Arial" w:hAnsi="Arial" w:cs="Arial"/>
                <w:sz w:val="20"/>
                <w:szCs w:val="20"/>
              </w:rPr>
              <w:t>, asthma puffers etc.)</w:t>
            </w:r>
            <w:r w:rsidR="00C220CB">
              <w:rPr>
                <w:rFonts w:ascii="Arial" w:eastAsia="Arial" w:hAnsi="Arial" w:cs="Arial"/>
                <w:sz w:val="20"/>
                <w:szCs w:val="20"/>
              </w:rPr>
              <w:t xml:space="preserve"> – on permission note brought with students on the day of the trials</w:t>
            </w:r>
          </w:p>
          <w:p w14:paraId="1867D312" w14:textId="32E58EBF"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 xml:space="preserve">Portable First Aid Kit is taken to the event and contains a general use </w:t>
            </w:r>
            <w:proofErr w:type="spellStart"/>
            <w:r w:rsidRPr="00420B5C">
              <w:rPr>
                <w:rFonts w:ascii="Arial" w:eastAsia="Arial" w:hAnsi="Arial" w:cs="Arial"/>
                <w:sz w:val="20"/>
                <w:szCs w:val="20"/>
              </w:rPr>
              <w:t>epipen</w:t>
            </w:r>
            <w:proofErr w:type="spellEnd"/>
            <w:r w:rsidRPr="00420B5C">
              <w:rPr>
                <w:rFonts w:ascii="Arial" w:eastAsia="Arial" w:hAnsi="Arial" w:cs="Arial"/>
                <w:sz w:val="20"/>
                <w:szCs w:val="20"/>
              </w:rPr>
              <w:t>. Where possible, ice should be available for the treatment of injuries.</w:t>
            </w:r>
          </w:p>
          <w:p w14:paraId="13B7498F" w14:textId="1DDFC365"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ASCIA plans and other emergency response plans for students are available to staff.</w:t>
            </w:r>
            <w:r w:rsidR="00C220CB">
              <w:rPr>
                <w:rFonts w:ascii="Arial" w:eastAsia="Arial" w:hAnsi="Arial" w:cs="Arial"/>
                <w:sz w:val="20"/>
                <w:szCs w:val="20"/>
              </w:rPr>
              <w:t xml:space="preserve"> – attached to permission note brought with students on the day of the trials</w:t>
            </w:r>
          </w:p>
          <w:p w14:paraId="08F0E02C" w14:textId="7F44A433" w:rsidR="002E3CE9" w:rsidRPr="00845A42" w:rsidRDefault="0D47DDB3" w:rsidP="00845A42">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lastRenderedPageBreak/>
              <w:t>Staff and students aware of first aid facilities at the venue.</w:t>
            </w:r>
            <w:r w:rsidR="00C220CB">
              <w:rPr>
                <w:rFonts w:ascii="Arial" w:eastAsia="Arial" w:hAnsi="Arial" w:cs="Arial"/>
                <w:sz w:val="20"/>
                <w:szCs w:val="20"/>
              </w:rPr>
              <w:t xml:space="preserve"> – brought with Team manager to the trials</w:t>
            </w:r>
          </w:p>
          <w:p w14:paraId="1288DC7E" w14:textId="043F17F6" w:rsidR="002E3CE9" w:rsidRPr="00420B5C" w:rsidRDefault="002E3CE9" w:rsidP="00400EE1">
            <w:pPr>
              <w:tabs>
                <w:tab w:val="left" w:pos="346"/>
              </w:tabs>
              <w:suppressAutoHyphens w:val="0"/>
              <w:ind w:left="60"/>
              <w:textAlignment w:val="baseline"/>
              <w:rPr>
                <w:rFonts w:ascii="Arial" w:eastAsia="Times New Roman" w:hAnsi="Arial" w:cs="Arial"/>
                <w:color w:val="000000"/>
                <w:lang w:eastAsia="en-AU"/>
              </w:rPr>
            </w:pPr>
            <w:r w:rsidRPr="00420B5C">
              <w:rPr>
                <w:rFonts w:ascii="Arial" w:eastAsia="Times New Roman" w:hAnsi="Arial" w:cs="Arial"/>
                <w:color w:val="auto"/>
                <w:lang w:eastAsia="en-AU"/>
              </w:rPr>
              <w:t>Emergency contact details for all staff and students. </w:t>
            </w:r>
            <w:r w:rsidR="00C220CB" w:rsidRPr="00C220CB">
              <w:rPr>
                <w:rFonts w:ascii="Arial" w:eastAsia="Arial" w:hAnsi="Arial" w:cs="Arial"/>
                <w:color w:val="auto"/>
              </w:rPr>
              <w:t>– on permission note brought with students on the day of the trials</w:t>
            </w:r>
          </w:p>
          <w:p w14:paraId="49947619"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277F8AD8" w14:textId="5D7299A0"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Ensure effective communication systems are in place.</w:t>
            </w:r>
            <w:r w:rsidRPr="00420B5C">
              <w:rPr>
                <w:rFonts w:ascii="Arial" w:eastAsia="Times New Roman" w:hAnsi="Arial" w:cs="Arial"/>
                <w:color w:val="auto"/>
                <w:lang w:eastAsia="en-AU"/>
              </w:rPr>
              <w:t> </w:t>
            </w:r>
            <w:r w:rsidR="00C220CB">
              <w:rPr>
                <w:rFonts w:ascii="Arial" w:eastAsia="Times New Roman" w:hAnsi="Arial" w:cs="Arial"/>
                <w:color w:val="auto"/>
                <w:lang w:eastAsia="en-AU"/>
              </w:rPr>
              <w:t xml:space="preserve">– Team manager mobile phone </w:t>
            </w:r>
          </w:p>
          <w:p w14:paraId="5F837C8A"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62FE355E"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Report any serious injuries to the Incident Report and Support Hotline 1800 811 523. </w:t>
            </w:r>
            <w:r w:rsidRPr="00420B5C">
              <w:rPr>
                <w:rFonts w:ascii="Arial" w:eastAsia="Times New Roman" w:hAnsi="Arial" w:cs="Arial"/>
                <w:color w:val="auto"/>
                <w:lang w:eastAsia="en-AU"/>
              </w:rPr>
              <w:t> </w:t>
            </w:r>
          </w:p>
          <w:p w14:paraId="524DA3B5"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4D523A21"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Students briefed to drink plenty of water and drink breaks in place.</w:t>
            </w:r>
            <w:r w:rsidRPr="00420B5C">
              <w:rPr>
                <w:rFonts w:ascii="Arial" w:eastAsia="Times New Roman" w:hAnsi="Arial" w:cs="Arial"/>
                <w:color w:val="auto"/>
                <w:lang w:eastAsia="en-AU"/>
              </w:rPr>
              <w:t> </w:t>
            </w:r>
          </w:p>
          <w:p w14:paraId="6420720B" w14:textId="77777777" w:rsidR="002E3CE9" w:rsidRPr="00420B5C" w:rsidRDefault="002E3CE9" w:rsidP="007A56C9">
            <w:pPr>
              <w:tabs>
                <w:tab w:val="left" w:pos="346"/>
              </w:tabs>
              <w:suppressAutoHyphens w:val="0"/>
              <w:ind w:right="-30"/>
              <w:textAlignment w:val="baseline"/>
              <w:rPr>
                <w:rFonts w:ascii="Arial" w:eastAsia="Times New Roman" w:hAnsi="Arial" w:cs="Arial"/>
                <w:color w:val="auto"/>
                <w:lang w:val="en-US" w:eastAsia="en-AU"/>
              </w:rPr>
            </w:pPr>
          </w:p>
          <w:p w14:paraId="4F9BD777" w14:textId="64C5C564"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 xml:space="preserve">Should an injury occur involving </w:t>
            </w:r>
            <w:r w:rsidRPr="00C220CB">
              <w:rPr>
                <w:rFonts w:ascii="Arial" w:eastAsia="Times New Roman" w:hAnsi="Arial" w:cs="Arial"/>
                <w:color w:val="D7153A" w:themeColor="text2"/>
                <w:lang w:val="en-US" w:eastAsia="en-AU"/>
              </w:rPr>
              <w:t xml:space="preserve">bleeding </w:t>
            </w:r>
            <w:r w:rsidRPr="00420B5C">
              <w:rPr>
                <w:rFonts w:ascii="Arial" w:eastAsia="Times New Roman" w:hAnsi="Arial" w:cs="Arial"/>
                <w:color w:val="auto"/>
                <w:lang w:val="en-US" w:eastAsia="en-AU"/>
              </w:rPr>
              <w:t>these procedures should be followed:</w:t>
            </w:r>
            <w:r w:rsidRPr="00420B5C">
              <w:rPr>
                <w:rFonts w:ascii="Arial" w:eastAsia="Times New Roman" w:hAnsi="Arial" w:cs="Arial"/>
                <w:color w:val="auto"/>
                <w:lang w:eastAsia="en-AU"/>
              </w:rPr>
              <w:t> </w:t>
            </w:r>
          </w:p>
          <w:p w14:paraId="4BC3F79F"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53BBF6D"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clothing, equipment and surfaces contaminated by blood must be viewed as potentially infectious and treated accordingly</w:t>
            </w:r>
            <w:r w:rsidRPr="00420B5C">
              <w:rPr>
                <w:rStyle w:val="eop"/>
                <w:rFonts w:ascii="Arial" w:hAnsi="Arial" w:cs="Arial"/>
                <w:sz w:val="20"/>
                <w:szCs w:val="20"/>
              </w:rPr>
              <w:t> </w:t>
            </w:r>
          </w:p>
          <w:p w14:paraId="37FF709E"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102BB069"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Participants who are bleeding must have the wound dressed and securely covered</w:t>
            </w:r>
            <w:r w:rsidRPr="00420B5C">
              <w:rPr>
                <w:rStyle w:val="eop"/>
                <w:rFonts w:ascii="Arial" w:hAnsi="Arial" w:cs="Arial"/>
                <w:sz w:val="20"/>
                <w:szCs w:val="20"/>
              </w:rPr>
              <w:t> </w:t>
            </w:r>
          </w:p>
          <w:p w14:paraId="5D903FC7"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71B70B3"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Any blood covered body area (and surface area where appropriate), must be cleaned thoroughly and any blood covered clothing and equipment cleaned or removed prior to the participant recommencing the activity.</w:t>
            </w:r>
            <w:r w:rsidRPr="00420B5C">
              <w:rPr>
                <w:rStyle w:val="eop"/>
                <w:rFonts w:ascii="Arial" w:hAnsi="Arial" w:cs="Arial"/>
                <w:sz w:val="20"/>
                <w:szCs w:val="20"/>
              </w:rPr>
              <w:t> </w:t>
            </w:r>
          </w:p>
          <w:p w14:paraId="01EBA218"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2BF8AF2"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r w:rsidRPr="00420B5C">
              <w:rPr>
                <w:rStyle w:val="normaltextrun"/>
                <w:rFonts w:ascii="Arial" w:hAnsi="Arial" w:cs="Arial"/>
                <w:sz w:val="20"/>
                <w:szCs w:val="20"/>
                <w:lang w:val="en-US"/>
              </w:rPr>
              <w:t>Where possible, ice should be available for the treatment of injuries.</w:t>
            </w:r>
          </w:p>
          <w:p w14:paraId="39AE4E65" w14:textId="77777777" w:rsidR="00F61258" w:rsidRPr="00420B5C" w:rsidRDefault="00F61258"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EC79745" w14:textId="34CB22AA" w:rsidR="00545DE2" w:rsidRPr="00420B5C" w:rsidRDefault="00F61258" w:rsidP="007A56C9">
            <w:pPr>
              <w:spacing w:line="254" w:lineRule="auto"/>
              <w:rPr>
                <w:rFonts w:ascii="Arial" w:eastAsia="Public Sans Light" w:hAnsi="Arial" w:cs="Arial"/>
                <w:noProof/>
                <w:color w:val="22272B" w:themeColor="text1"/>
              </w:rPr>
            </w:pPr>
            <w:r w:rsidRPr="00420B5C">
              <w:rPr>
                <w:rFonts w:ascii="Arial" w:eastAsia="Public Sans Light" w:hAnsi="Arial" w:cs="Arial"/>
                <w:noProof/>
                <w:color w:val="22272B" w:themeColor="text1"/>
              </w:rPr>
              <w:t xml:space="preserve">Any student that experiences a suspected concussion during a school-endorsed activity, will be removed from the activity and parents/carers will be advised that a medical follow-up is required. </w:t>
            </w:r>
          </w:p>
        </w:tc>
        <w:tc>
          <w:tcPr>
            <w:cnfStyle w:val="000001000000" w:firstRow="0" w:lastRow="0" w:firstColumn="0" w:lastColumn="0" w:oddVBand="0" w:evenVBand="1" w:oddHBand="0" w:evenHBand="0" w:firstRowFirstColumn="0" w:firstRowLastColumn="0" w:lastRowFirstColumn="0" w:lastRowLastColumn="0"/>
            <w:tcW w:w="1304" w:type="dxa"/>
          </w:tcPr>
          <w:p w14:paraId="3A02FBA6" w14:textId="30CA1C3C" w:rsidR="00545DE2"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3D2E9114" w14:textId="77C9E3FF" w:rsidR="00FA52D2" w:rsidRPr="00420B5C" w:rsidRDefault="00C220CB"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p w14:paraId="1F7CD105" w14:textId="31DDD713" w:rsidR="00FA52D2" w:rsidRPr="00420B5C" w:rsidRDefault="00FA52D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275" w:type="dxa"/>
          </w:tcPr>
          <w:p w14:paraId="126B6BC2" w14:textId="620DFEEF"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c>
          <w:tcPr>
            <w:cnfStyle w:val="000100000000" w:firstRow="0" w:lastRow="0" w:firstColumn="0" w:lastColumn="1" w:oddVBand="0" w:evenVBand="0" w:oddHBand="0" w:evenHBand="0" w:firstRowFirstColumn="0" w:firstRowLastColumn="0" w:lastRowFirstColumn="0" w:lastRowLastColumn="0"/>
            <w:tcW w:w="1560" w:type="dxa"/>
          </w:tcPr>
          <w:p w14:paraId="3E11BB22" w14:textId="7D4681B0"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r>
      <w:tr w:rsidR="00EF0461" w:rsidRPr="00420B5C" w14:paraId="0894FE37"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9485920" w14:textId="27988A3B" w:rsidR="00545DE2" w:rsidRPr="00420B5C" w:rsidRDefault="002E3CE9"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lastRenderedPageBreak/>
              <w:t>Supervision</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7B693B20"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Insufficient supervision of participating students</w:t>
            </w:r>
            <w:r w:rsidRPr="00420B5C">
              <w:rPr>
                <w:rStyle w:val="eop"/>
                <w:rFonts w:ascii="Arial" w:hAnsi="Arial" w:cs="Arial"/>
                <w:sz w:val="20"/>
                <w:szCs w:val="20"/>
              </w:rPr>
              <w:t> </w:t>
            </w:r>
          </w:p>
          <w:p w14:paraId="283E0C6D"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0F0E2793" w14:textId="39165169"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Lost staff or student</w:t>
            </w:r>
            <w:r w:rsidRPr="00420B5C">
              <w:rPr>
                <w:rStyle w:val="eop"/>
                <w:rFonts w:ascii="Arial" w:hAnsi="Arial" w:cs="Arial"/>
                <w:sz w:val="20"/>
                <w:szCs w:val="20"/>
              </w:rPr>
              <w:t> </w:t>
            </w:r>
          </w:p>
          <w:p w14:paraId="6F6F7EEC"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2D10EA13"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Loss or damage of sporting equipment</w:t>
            </w:r>
            <w:r w:rsidRPr="00420B5C">
              <w:rPr>
                <w:rStyle w:val="eop"/>
                <w:rFonts w:ascii="Arial" w:hAnsi="Arial" w:cs="Arial"/>
                <w:sz w:val="20"/>
                <w:szCs w:val="20"/>
              </w:rPr>
              <w:t> </w:t>
            </w:r>
          </w:p>
          <w:p w14:paraId="078FEA95"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37271452" w14:textId="586080F1" w:rsidR="00545DE2" w:rsidRPr="00420B5C" w:rsidRDefault="00503D3F"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69F2762B" w14:textId="77777777" w:rsidR="00545DE2" w:rsidRPr="00420B5C" w:rsidRDefault="002E3CE9" w:rsidP="00400EE1">
            <w:pPr>
              <w:pStyle w:val="BodyText"/>
              <w:tabs>
                <w:tab w:val="clear" w:pos="357"/>
                <w:tab w:val="clear" w:pos="714"/>
                <w:tab w:val="left" w:pos="346"/>
              </w:tabs>
              <w:rPr>
                <w:rStyle w:val="eop"/>
                <w:rFonts w:ascii="Arial" w:hAnsi="Arial" w:cs="Arial"/>
                <w:color w:val="000000"/>
                <w:szCs w:val="20"/>
                <w:shd w:val="clear" w:color="auto" w:fill="FFFFFF"/>
              </w:rPr>
            </w:pPr>
            <w:r w:rsidRPr="00420B5C">
              <w:rPr>
                <w:rStyle w:val="normaltextrun"/>
                <w:rFonts w:ascii="Arial" w:hAnsi="Arial" w:cs="Arial"/>
                <w:i/>
                <w:iCs/>
                <w:color w:val="000000"/>
                <w:szCs w:val="20"/>
                <w:shd w:val="clear" w:color="auto" w:fill="FFFFFF"/>
                <w:lang w:val="en-US"/>
              </w:rPr>
              <w:t>Teacher to student ratios, guidance on Sport and Physical Activity in Schools, based on risk assessment (number and age of students, associated hazards/risks, injury/illness data, lessons learnt from previous excursions), CPR, venue supervision</w:t>
            </w:r>
            <w:r w:rsidRPr="00420B5C">
              <w:rPr>
                <w:rStyle w:val="eop"/>
                <w:rFonts w:ascii="Arial" w:hAnsi="Arial" w:cs="Arial"/>
                <w:color w:val="000000"/>
                <w:szCs w:val="20"/>
                <w:shd w:val="clear" w:color="auto" w:fill="FFFFFF"/>
              </w:rPr>
              <w:t> </w:t>
            </w:r>
          </w:p>
          <w:p w14:paraId="177C86BB" w14:textId="4BED304A" w:rsidR="0003018E" w:rsidRPr="00845A42" w:rsidRDefault="0003018E" w:rsidP="00845A42">
            <w:pPr>
              <w:pStyle w:val="paragraph"/>
              <w:tabs>
                <w:tab w:val="left" w:pos="346"/>
              </w:tabs>
              <w:spacing w:before="0" w:beforeAutospacing="0" w:after="0" w:afterAutospacing="0"/>
              <w:ind w:left="60"/>
              <w:textAlignment w:val="baseline"/>
              <w:rPr>
                <w:rStyle w:val="normaltextrun"/>
                <w:rFonts w:ascii="Arial" w:hAnsi="Arial" w:cs="Arial"/>
                <w:color w:val="000000"/>
                <w:sz w:val="20"/>
                <w:szCs w:val="20"/>
              </w:rPr>
            </w:pPr>
            <w:r w:rsidRPr="00420B5C">
              <w:rPr>
                <w:rStyle w:val="normaltextrun"/>
                <w:rFonts w:ascii="Arial" w:hAnsi="Arial" w:cs="Arial"/>
                <w:sz w:val="20"/>
                <w:szCs w:val="20"/>
              </w:rPr>
              <w:t xml:space="preserve">Regular </w:t>
            </w:r>
            <w:r w:rsidR="007A56C9" w:rsidRPr="00420B5C">
              <w:rPr>
                <w:rStyle w:val="normaltextrun"/>
                <w:rFonts w:ascii="Arial" w:hAnsi="Arial" w:cs="Arial"/>
                <w:sz w:val="20"/>
                <w:szCs w:val="20"/>
              </w:rPr>
              <w:t xml:space="preserve">head count. </w:t>
            </w:r>
          </w:p>
          <w:p w14:paraId="1F496F0E" w14:textId="77777777" w:rsidR="0003018E" w:rsidRPr="00420B5C" w:rsidRDefault="0003018E" w:rsidP="007A56C9">
            <w:pPr>
              <w:pStyle w:val="paragraph"/>
              <w:tabs>
                <w:tab w:val="left" w:pos="346"/>
              </w:tabs>
              <w:spacing w:before="0" w:beforeAutospacing="0" w:after="0" w:afterAutospacing="0"/>
              <w:textAlignment w:val="baseline"/>
              <w:rPr>
                <w:rStyle w:val="normaltextrun"/>
                <w:rFonts w:ascii="Arial" w:hAnsi="Arial" w:cs="Arial"/>
                <w:sz w:val="20"/>
                <w:szCs w:val="20"/>
              </w:rPr>
            </w:pPr>
          </w:p>
          <w:p w14:paraId="4303E146" w14:textId="20425050"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 xml:space="preserve">Active supervision by </w:t>
            </w:r>
            <w:r w:rsidR="00C220CB">
              <w:rPr>
                <w:rStyle w:val="normaltextrun"/>
                <w:rFonts w:ascii="Arial" w:hAnsi="Arial" w:cs="Arial"/>
                <w:sz w:val="20"/>
                <w:szCs w:val="20"/>
              </w:rPr>
              <w:t>team manager and selector</w:t>
            </w:r>
            <w:r w:rsidRPr="00420B5C">
              <w:rPr>
                <w:rStyle w:val="normaltextrun"/>
                <w:rFonts w:ascii="Arial" w:hAnsi="Arial" w:cs="Arial"/>
                <w:sz w:val="20"/>
                <w:szCs w:val="20"/>
              </w:rPr>
              <w:t>.</w:t>
            </w:r>
            <w:r w:rsidRPr="00420B5C">
              <w:rPr>
                <w:rStyle w:val="eop"/>
                <w:rFonts w:ascii="Arial" w:hAnsi="Arial" w:cs="Arial"/>
                <w:sz w:val="20"/>
                <w:szCs w:val="20"/>
              </w:rPr>
              <w:t> </w:t>
            </w:r>
          </w:p>
          <w:p w14:paraId="5F362BA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06E60B95"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Out of bound areas explained to students.</w:t>
            </w:r>
            <w:r w:rsidRPr="00420B5C">
              <w:rPr>
                <w:rStyle w:val="eop"/>
                <w:rFonts w:ascii="Arial" w:hAnsi="Arial" w:cs="Arial"/>
                <w:sz w:val="20"/>
                <w:szCs w:val="20"/>
              </w:rPr>
              <w:t> </w:t>
            </w:r>
          </w:p>
          <w:p w14:paraId="43593D55" w14:textId="77777777" w:rsidR="0003018E" w:rsidRPr="00420B5C" w:rsidRDefault="0003018E" w:rsidP="00C220CB">
            <w:pPr>
              <w:pStyle w:val="paragraph"/>
              <w:tabs>
                <w:tab w:val="left" w:pos="346"/>
              </w:tabs>
              <w:spacing w:before="0" w:beforeAutospacing="0" w:after="0" w:afterAutospacing="0"/>
              <w:ind w:right="-30"/>
              <w:textAlignment w:val="baseline"/>
              <w:rPr>
                <w:rStyle w:val="normaltextrun"/>
                <w:rFonts w:ascii="Arial" w:hAnsi="Arial" w:cs="Arial"/>
                <w:sz w:val="20"/>
                <w:szCs w:val="20"/>
                <w:lang w:val="en-US"/>
              </w:rPr>
            </w:pPr>
          </w:p>
          <w:p w14:paraId="4DD50141" w14:textId="7F4B689E" w:rsidR="0003018E" w:rsidRPr="00420B5C" w:rsidRDefault="0003018E" w:rsidP="007A56C9">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Staff provided with emergency contact details</w:t>
            </w:r>
            <w:r w:rsidRPr="00420B5C">
              <w:rPr>
                <w:rStyle w:val="eop"/>
                <w:rFonts w:ascii="Arial" w:hAnsi="Arial" w:cs="Arial"/>
                <w:sz w:val="20"/>
                <w:szCs w:val="20"/>
              </w:rPr>
              <w:t> </w:t>
            </w:r>
            <w:r w:rsidR="00845A42">
              <w:rPr>
                <w:rStyle w:val="eop"/>
                <w:rFonts w:ascii="Arial" w:hAnsi="Arial" w:cs="Arial"/>
                <w:sz w:val="20"/>
                <w:szCs w:val="20"/>
              </w:rPr>
              <w:t>– on permission note, brought on the day of the trials with the child</w:t>
            </w:r>
          </w:p>
          <w:p w14:paraId="71435E7C" w14:textId="78D6F789" w:rsidR="0003018E" w:rsidRPr="00420B5C" w:rsidRDefault="0003018E" w:rsidP="00505E14">
            <w:pPr>
              <w:pStyle w:val="paragraph"/>
              <w:tabs>
                <w:tab w:val="left" w:pos="346"/>
              </w:tabs>
              <w:spacing w:before="0" w:beforeAutospacing="0" w:after="0" w:afterAutospacing="0"/>
              <w:ind w:right="-30"/>
              <w:textAlignment w:val="baseline"/>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1304" w:type="dxa"/>
          </w:tcPr>
          <w:p w14:paraId="408CACF0" w14:textId="4E668E32" w:rsidR="00545DE2" w:rsidRPr="00420B5C" w:rsidRDefault="00503D3F" w:rsidP="002E3CE9">
            <w:pPr>
              <w:pStyle w:val="BodyText"/>
              <w:jc w:val="center"/>
              <w:rPr>
                <w:rFonts w:ascii="Arial" w:hAnsi="Arial" w:cs="Arial"/>
                <w:szCs w:val="20"/>
              </w:rPr>
            </w:pPr>
            <w:r w:rsidRPr="00420B5C">
              <w:rPr>
                <w:rFonts w:ascii="Arial" w:hAnsi="Arial" w:cs="Arial"/>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6FD3509F" w14:textId="236A8F06" w:rsidR="00B51770" w:rsidRPr="00420B5C" w:rsidRDefault="00845A42"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18C8D103" w14:textId="37B42291"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6B070D45" w14:textId="17B3D709"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r>
      <w:tr w:rsidR="0003018E" w:rsidRPr="00420B5C" w14:paraId="4B4C96D9"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DD25469" w14:textId="149F0CC2" w:rsidR="0003018E" w:rsidRPr="00420B5C" w:rsidRDefault="00653E56"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V</w:t>
            </w:r>
            <w:r w:rsidR="0003018E" w:rsidRPr="00420B5C">
              <w:rPr>
                <w:rStyle w:val="normaltextrun"/>
                <w:rFonts w:ascii="Arial" w:hAnsi="Arial" w:cs="Arial"/>
                <w:color w:val="000000"/>
                <w:szCs w:val="20"/>
                <w:shd w:val="clear" w:color="auto" w:fill="FFFFFF"/>
                <w:lang w:val="en-US"/>
              </w:rPr>
              <w:t>enue</w:t>
            </w:r>
          </w:p>
        </w:tc>
        <w:tc>
          <w:tcPr>
            <w:cnfStyle w:val="000010000000" w:firstRow="0" w:lastRow="0" w:firstColumn="0" w:lastColumn="0" w:oddVBand="1" w:evenVBand="0" w:oddHBand="0" w:evenHBand="0" w:firstRowFirstColumn="0" w:firstRowLastColumn="0" w:lastRowFirstColumn="0" w:lastRowLastColumn="0"/>
            <w:tcW w:w="2836" w:type="dxa"/>
          </w:tcPr>
          <w:p w14:paraId="1603940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5F88651" w14:textId="6B385C2B"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Debris and natural environment</w:t>
            </w:r>
          </w:p>
          <w:p w14:paraId="466723CA"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D945399" w14:textId="734C04F5"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Injuries sustained due to poorly maintained venue facilities</w:t>
            </w:r>
            <w:r w:rsidR="00052078" w:rsidRPr="00420B5C">
              <w:rPr>
                <w:rStyle w:val="normaltextrun"/>
                <w:rFonts w:ascii="Arial" w:hAnsi="Arial" w:cs="Arial"/>
                <w:color w:val="000000"/>
                <w:sz w:val="20"/>
                <w:szCs w:val="20"/>
                <w:bdr w:val="none" w:sz="0" w:space="0" w:color="auto" w:frame="1"/>
                <w:lang w:val="en-US"/>
              </w:rPr>
              <w:t xml:space="preserve"> </w:t>
            </w:r>
          </w:p>
          <w:p w14:paraId="4990262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FF1441D"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B1AF680"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3BCDA0E4"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5811EA57"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08FD3C28" w14:textId="46767172" w:rsidR="00052078" w:rsidRPr="00420B5C" w:rsidRDefault="00052078" w:rsidP="002E3CE9">
            <w:pPr>
              <w:pStyle w:val="paragraph"/>
              <w:spacing w:before="0" w:beforeAutospacing="0" w:after="0" w:afterAutospacing="0"/>
              <w:ind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75F96F51" w14:textId="158CF260"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4342F76C"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Venue risk management plan has been reviewed and controls in place (on this Plan) for any identified hazards not suitably risk mitigated.</w:t>
            </w:r>
            <w:r w:rsidRPr="00420B5C">
              <w:rPr>
                <w:rStyle w:val="eop"/>
                <w:rFonts w:ascii="Arial" w:hAnsi="Arial" w:cs="Arial"/>
                <w:sz w:val="20"/>
                <w:szCs w:val="20"/>
              </w:rPr>
              <w:t> </w:t>
            </w:r>
          </w:p>
          <w:p w14:paraId="7FEA768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D307DBE" w14:textId="3B2BC68A" w:rsidR="0003018E" w:rsidRPr="001104F2" w:rsidRDefault="00052078" w:rsidP="001104F2">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Playing</w:t>
            </w:r>
            <w:r w:rsidR="0003018E" w:rsidRPr="00420B5C">
              <w:rPr>
                <w:rStyle w:val="normaltextrun"/>
                <w:rFonts w:ascii="Arial" w:hAnsi="Arial" w:cs="Arial"/>
                <w:sz w:val="20"/>
                <w:szCs w:val="20"/>
                <w:lang w:val="en-US"/>
              </w:rPr>
              <w:t xml:space="preserve"> surfaces must be </w:t>
            </w:r>
            <w:r w:rsidR="00B8335B" w:rsidRPr="00420B5C">
              <w:rPr>
                <w:rStyle w:val="normaltextrun"/>
                <w:rFonts w:ascii="Arial" w:hAnsi="Arial" w:cs="Arial"/>
                <w:sz w:val="20"/>
                <w:szCs w:val="20"/>
                <w:lang w:val="en-US"/>
              </w:rPr>
              <w:t xml:space="preserve">clear of </w:t>
            </w:r>
            <w:r w:rsidR="009508BB" w:rsidRPr="00420B5C">
              <w:rPr>
                <w:rStyle w:val="normaltextrun"/>
                <w:rFonts w:ascii="Arial" w:hAnsi="Arial" w:cs="Arial"/>
                <w:sz w:val="20"/>
                <w:szCs w:val="20"/>
                <w:lang w:val="en-US"/>
              </w:rPr>
              <w:t>debris</w:t>
            </w:r>
            <w:r w:rsidR="00653E56" w:rsidRPr="00420B5C">
              <w:rPr>
                <w:rStyle w:val="normaltextrun"/>
                <w:rFonts w:ascii="Arial" w:hAnsi="Arial" w:cs="Arial"/>
                <w:sz w:val="20"/>
                <w:szCs w:val="20"/>
                <w:lang w:val="en-US"/>
              </w:rPr>
              <w:t xml:space="preserve">, obstacles and loose objects </w:t>
            </w:r>
            <w:r w:rsidR="00653E56" w:rsidRPr="00420B5C">
              <w:rPr>
                <w:rStyle w:val="normaltextrun"/>
                <w:rFonts w:ascii="Arial" w:hAnsi="Arial" w:cs="Arial"/>
                <w:sz w:val="20"/>
                <w:szCs w:val="20"/>
                <w:lang w:val="en-US"/>
              </w:rPr>
              <w:lastRenderedPageBreak/>
              <w:t>so that s</w:t>
            </w:r>
            <w:r w:rsidR="009508BB" w:rsidRPr="00420B5C">
              <w:rPr>
                <w:rStyle w:val="normaltextrun"/>
                <w:rFonts w:ascii="Arial" w:hAnsi="Arial" w:cs="Arial"/>
                <w:sz w:val="20"/>
                <w:szCs w:val="20"/>
                <w:lang w:val="en-US"/>
              </w:rPr>
              <w:t>afe footing</w:t>
            </w:r>
            <w:r w:rsidR="00653E56" w:rsidRPr="00420B5C">
              <w:rPr>
                <w:rStyle w:val="normaltextrun"/>
                <w:rFonts w:ascii="Arial" w:hAnsi="Arial" w:cs="Arial"/>
                <w:sz w:val="20"/>
                <w:szCs w:val="20"/>
                <w:lang w:val="en-US"/>
              </w:rPr>
              <w:t xml:space="preserve"> is </w:t>
            </w:r>
            <w:r w:rsidR="001104F2" w:rsidRPr="00420B5C">
              <w:rPr>
                <w:rStyle w:val="normaltextrun"/>
                <w:rFonts w:ascii="Arial" w:hAnsi="Arial" w:cs="Arial"/>
                <w:sz w:val="20"/>
                <w:szCs w:val="20"/>
                <w:lang w:val="en-US"/>
              </w:rPr>
              <w:t xml:space="preserve">had, </w:t>
            </w:r>
            <w:proofErr w:type="gramStart"/>
            <w:r w:rsidR="001104F2" w:rsidRPr="00420B5C">
              <w:rPr>
                <w:rStyle w:val="normaltextrun"/>
                <w:rFonts w:ascii="Arial" w:hAnsi="Arial" w:cs="Arial"/>
                <w:sz w:val="20"/>
                <w:szCs w:val="20"/>
                <w:lang w:val="en-US"/>
              </w:rPr>
              <w:t>so</w:t>
            </w:r>
            <w:r w:rsidR="0003018E" w:rsidRPr="00420B5C">
              <w:rPr>
                <w:rStyle w:val="normaltextrun"/>
                <w:rFonts w:ascii="Arial" w:hAnsi="Arial" w:cs="Arial"/>
                <w:sz w:val="20"/>
                <w:szCs w:val="20"/>
                <w:lang w:val="en-US"/>
              </w:rPr>
              <w:t xml:space="preserve"> as to</w:t>
            </w:r>
            <w:proofErr w:type="gramEnd"/>
            <w:r w:rsidR="0003018E" w:rsidRPr="00420B5C">
              <w:rPr>
                <w:rStyle w:val="normaltextrun"/>
                <w:rFonts w:ascii="Arial" w:hAnsi="Arial" w:cs="Arial"/>
                <w:sz w:val="20"/>
                <w:szCs w:val="20"/>
                <w:lang w:val="en-US"/>
              </w:rPr>
              <w:t xml:space="preserve"> avoid foot and ankle injuries. </w:t>
            </w:r>
          </w:p>
        </w:tc>
        <w:tc>
          <w:tcPr>
            <w:cnfStyle w:val="000001000000" w:firstRow="0" w:lastRow="0" w:firstColumn="0" w:lastColumn="0" w:oddVBand="0" w:evenVBand="1" w:oddHBand="0" w:evenHBand="0" w:firstRowFirstColumn="0" w:firstRowLastColumn="0" w:lastRowFirstColumn="0" w:lastRowLastColumn="0"/>
            <w:tcW w:w="1304" w:type="dxa"/>
          </w:tcPr>
          <w:p w14:paraId="4854E406" w14:textId="0931B08A"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1</w:t>
            </w:r>
          </w:p>
        </w:tc>
        <w:tc>
          <w:tcPr>
            <w:cnfStyle w:val="000010000000" w:firstRow="0" w:lastRow="0" w:firstColumn="0" w:lastColumn="0" w:oddVBand="1" w:evenVBand="0" w:oddHBand="0" w:evenHBand="0" w:firstRowFirstColumn="0" w:firstRowLastColumn="0" w:lastRowFirstColumn="0" w:lastRowLastColumn="0"/>
            <w:tcW w:w="1560" w:type="dxa"/>
          </w:tcPr>
          <w:p w14:paraId="00A0BABC" w14:textId="0C389642" w:rsidR="0085598C" w:rsidRPr="00420B5C" w:rsidRDefault="00845A42" w:rsidP="00545DE2">
            <w:pPr>
              <w:pStyle w:val="BodyText"/>
              <w:rPr>
                <w:rStyle w:val="eop"/>
                <w:rFonts w:ascii="Arial" w:hAnsi="Arial" w:cs="Arial"/>
                <w:color w:val="000000"/>
                <w:szCs w:val="20"/>
                <w:shd w:val="clear" w:color="auto" w:fill="FFFFFF"/>
              </w:rPr>
            </w:pPr>
            <w:r>
              <w:rPr>
                <w:rStyle w:val="normaltextrun"/>
                <w:rFonts w:ascii="Arial" w:hAnsi="Arial" w:cs="Arial"/>
                <w:color w:val="000000"/>
                <w:szCs w:val="20"/>
                <w:shd w:val="clear" w:color="auto" w:fill="FFFFFF"/>
                <w:lang w:val="en-US"/>
              </w:rPr>
              <w:t xml:space="preserve">NR Team Manager and selector </w:t>
            </w:r>
          </w:p>
          <w:p w14:paraId="169131F0" w14:textId="77777777" w:rsidR="0085598C" w:rsidRPr="00420B5C" w:rsidRDefault="0085598C" w:rsidP="00545DE2">
            <w:pPr>
              <w:pStyle w:val="BodyText"/>
              <w:rPr>
                <w:rStyle w:val="eop"/>
                <w:rFonts w:ascii="Arial" w:hAnsi="Arial" w:cs="Arial"/>
                <w:szCs w:val="20"/>
              </w:rPr>
            </w:pPr>
          </w:p>
          <w:p w14:paraId="7BBC99B6" w14:textId="32684841" w:rsidR="0085598C" w:rsidRPr="00420B5C" w:rsidRDefault="0085598C" w:rsidP="00545DE2">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0D61CBAA" w14:textId="1668CA4F"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c>
          <w:tcPr>
            <w:cnfStyle w:val="000100000000" w:firstRow="0" w:lastRow="0" w:firstColumn="0" w:lastColumn="1" w:oddVBand="0" w:evenVBand="0" w:oddHBand="0" w:evenHBand="0" w:firstRowFirstColumn="0" w:firstRowLastColumn="0" w:lastRowFirstColumn="0" w:lastRowLastColumn="0"/>
            <w:tcW w:w="1560" w:type="dxa"/>
          </w:tcPr>
          <w:p w14:paraId="7BCEE5A3" w14:textId="7AFD6174"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r>
      <w:tr w:rsidR="0003018E" w:rsidRPr="00420B5C" w14:paraId="68562B74"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37C18E04" w14:textId="33749A1F"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Environmental Conditions</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2A39B337"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Adverse weather conditions e.g. Electrical Storm, Wet Weather, Hyperthermia / Heat Stroke.</w:t>
            </w:r>
            <w:r w:rsidRPr="00420B5C">
              <w:rPr>
                <w:rStyle w:val="eop"/>
                <w:rFonts w:ascii="Arial" w:hAnsi="Arial" w:cs="Arial"/>
                <w:sz w:val="20"/>
                <w:szCs w:val="20"/>
              </w:rPr>
              <w:t> </w:t>
            </w:r>
          </w:p>
          <w:p w14:paraId="029D195B"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Hot/Humid</w:t>
            </w:r>
            <w:r w:rsidRPr="00420B5C">
              <w:rPr>
                <w:rStyle w:val="eop"/>
                <w:rFonts w:ascii="Arial" w:hAnsi="Arial" w:cs="Arial"/>
                <w:sz w:val="20"/>
                <w:szCs w:val="20"/>
              </w:rPr>
              <w:t> </w:t>
            </w:r>
          </w:p>
          <w:p w14:paraId="5FE2596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Hypothermia</w:t>
            </w:r>
            <w:r w:rsidRPr="00420B5C">
              <w:rPr>
                <w:rStyle w:val="eop"/>
                <w:rFonts w:ascii="Arial" w:hAnsi="Arial" w:cs="Arial"/>
                <w:sz w:val="20"/>
                <w:szCs w:val="20"/>
              </w:rPr>
              <w:t> </w:t>
            </w:r>
          </w:p>
          <w:p w14:paraId="098C97BF"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Dehydration</w:t>
            </w:r>
            <w:r w:rsidRPr="00420B5C">
              <w:rPr>
                <w:rStyle w:val="eop"/>
                <w:rFonts w:ascii="Arial" w:hAnsi="Arial" w:cs="Arial"/>
                <w:sz w:val="20"/>
                <w:szCs w:val="20"/>
              </w:rPr>
              <w:t> </w:t>
            </w:r>
          </w:p>
          <w:p w14:paraId="71A61DE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Sun Exposure</w:t>
            </w:r>
            <w:r w:rsidRPr="00420B5C">
              <w:rPr>
                <w:rStyle w:val="eop"/>
                <w:rFonts w:ascii="Arial" w:hAnsi="Arial" w:cs="Arial"/>
                <w:sz w:val="20"/>
                <w:szCs w:val="20"/>
              </w:rPr>
              <w:t> </w:t>
            </w:r>
          </w:p>
          <w:p w14:paraId="17720EFD" w14:textId="77777777"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0DB5CA18" w14:textId="45CEA9AE" w:rsidR="0003018E" w:rsidRPr="00420B5C" w:rsidRDefault="00503D3F" w:rsidP="002E3CE9">
            <w:pPr>
              <w:pStyle w:val="BodyText"/>
              <w:jc w:val="center"/>
              <w:rPr>
                <w:rFonts w:ascii="Arial" w:hAnsi="Arial" w:cs="Arial"/>
                <w:szCs w:val="20"/>
              </w:rPr>
            </w:pPr>
            <w:r w:rsidRPr="00420B5C">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44A340FD"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 xml:space="preserve">Students are to be instructed to use adequate sun protection, e.g. an SPF50+, </w:t>
            </w:r>
            <w:proofErr w:type="gramStart"/>
            <w:r w:rsidRPr="00420B5C">
              <w:rPr>
                <w:rStyle w:val="normaltextrun"/>
                <w:rFonts w:ascii="Arial" w:hAnsi="Arial" w:cs="Arial"/>
                <w:sz w:val="20"/>
                <w:szCs w:val="20"/>
              </w:rPr>
              <w:t>broad spectrum, water resistant</w:t>
            </w:r>
            <w:proofErr w:type="gramEnd"/>
            <w:r w:rsidRPr="00420B5C">
              <w:rPr>
                <w:rStyle w:val="normaltextrun"/>
                <w:rFonts w:ascii="Arial" w:hAnsi="Arial" w:cs="Arial"/>
                <w:sz w:val="20"/>
                <w:szCs w:val="20"/>
              </w:rPr>
              <w:t xml:space="preserve"> sunscreen reapplied regularly.</w:t>
            </w:r>
            <w:r w:rsidRPr="00420B5C">
              <w:rPr>
                <w:rStyle w:val="eop"/>
                <w:rFonts w:ascii="Arial" w:hAnsi="Arial" w:cs="Arial"/>
                <w:sz w:val="20"/>
                <w:szCs w:val="20"/>
              </w:rPr>
              <w:t> </w:t>
            </w:r>
          </w:p>
          <w:p w14:paraId="27091807"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4600F596"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Assess environmental conditions to determine the most appropriate action in the case of excessive heat conditions.</w:t>
            </w:r>
            <w:r w:rsidRPr="00420B5C">
              <w:rPr>
                <w:rStyle w:val="eop"/>
                <w:rFonts w:ascii="Arial" w:hAnsi="Arial" w:cs="Arial"/>
                <w:sz w:val="20"/>
                <w:szCs w:val="20"/>
              </w:rPr>
              <w:t> </w:t>
            </w:r>
          </w:p>
          <w:p w14:paraId="22EB9DB6"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DDA66DE"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Staff and students advised to take water/drink bottles for hydration (prior to and during sessions).</w:t>
            </w:r>
            <w:r w:rsidRPr="00420B5C">
              <w:rPr>
                <w:rStyle w:val="eop"/>
                <w:rFonts w:ascii="Arial" w:hAnsi="Arial" w:cs="Arial"/>
                <w:sz w:val="20"/>
                <w:szCs w:val="20"/>
              </w:rPr>
              <w:t> </w:t>
            </w:r>
          </w:p>
          <w:p w14:paraId="440E087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EA9114A"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Ensure drink breaks occur regularly (i.e. drink breaks are recommended every 30 minutes in conditions of extreme temperature) and drinks are available for individual players between drink breaks.</w:t>
            </w:r>
            <w:r w:rsidRPr="00420B5C">
              <w:rPr>
                <w:rStyle w:val="eop"/>
                <w:rFonts w:ascii="Arial" w:hAnsi="Arial" w:cs="Arial"/>
                <w:sz w:val="20"/>
                <w:szCs w:val="20"/>
              </w:rPr>
              <w:t> </w:t>
            </w:r>
          </w:p>
          <w:p w14:paraId="1216A774"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0A22D17B" w14:textId="2D9208CA" w:rsidR="0003018E" w:rsidRPr="00420B5C" w:rsidRDefault="00503D3F" w:rsidP="002E3CE9">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74CB01F8" w14:textId="27227F9F"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2B178054" w14:textId="3EB7D05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3FA2EC75" w14:textId="5AE621AD"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845A42">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Style w:val="normaltextrun"/>
                <w:rFonts w:ascii="Arial" w:hAnsi="Arial" w:cs="Arial"/>
                <w:color w:val="000000"/>
                <w:szCs w:val="20"/>
                <w:shd w:val="clear" w:color="auto" w:fill="FFFFFF"/>
                <w:lang w:val="en-US"/>
              </w:rPr>
              <w:t xml:space="preserve"> </w:t>
            </w:r>
          </w:p>
        </w:tc>
      </w:tr>
      <w:tr w:rsidR="0003018E" w:rsidRPr="00420B5C" w14:paraId="6457A50B"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2C2938F" w14:textId="7AF28C6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Equipment</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14F6CFF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Faulty or damaged equipment that may cause injury</w:t>
            </w:r>
            <w:r w:rsidRPr="00420B5C">
              <w:rPr>
                <w:rStyle w:val="eop"/>
                <w:rFonts w:ascii="Arial" w:hAnsi="Arial" w:cs="Arial"/>
                <w:sz w:val="20"/>
                <w:szCs w:val="20"/>
              </w:rPr>
              <w:t> </w:t>
            </w:r>
          </w:p>
          <w:p w14:paraId="6589775F" w14:textId="77777777" w:rsidR="0003018E" w:rsidRPr="00420B5C" w:rsidRDefault="0003018E"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3DC9624"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Theft or robbery of equipment</w:t>
            </w:r>
            <w:r w:rsidRPr="00420B5C">
              <w:rPr>
                <w:rStyle w:val="eop"/>
                <w:rFonts w:ascii="Arial" w:hAnsi="Arial" w:cs="Arial"/>
                <w:sz w:val="20"/>
                <w:szCs w:val="20"/>
              </w:rPr>
              <w:t> </w:t>
            </w:r>
          </w:p>
          <w:p w14:paraId="60876728" w14:textId="77777777" w:rsidR="00503D3F" w:rsidRPr="00420B5C" w:rsidRDefault="00503D3F"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078CE26" w14:textId="0FA8F9E4"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Appropriate sports clothing is worn to support and protect staff/students</w:t>
            </w:r>
            <w:r w:rsidRPr="00420B5C">
              <w:rPr>
                <w:rStyle w:val="eop"/>
                <w:rFonts w:ascii="Arial" w:hAnsi="Arial" w:cs="Arial"/>
                <w:sz w:val="20"/>
                <w:szCs w:val="20"/>
              </w:rPr>
              <w:t> </w:t>
            </w:r>
          </w:p>
          <w:p w14:paraId="4DA3965C" w14:textId="46020F68" w:rsidR="0003018E" w:rsidRPr="00420B5C" w:rsidRDefault="0003018E" w:rsidP="002E3CE9">
            <w:pPr>
              <w:pStyle w:val="paragraph"/>
              <w:spacing w:before="0" w:beforeAutospacing="0" w:after="0" w:afterAutospacing="0"/>
              <w:ind w:right="-30"/>
              <w:textAlignment w:val="baseline"/>
              <w:rPr>
                <w:rStyle w:val="normaltextrun"/>
                <w:rFonts w:ascii="Arial" w:hAnsi="Arial" w:cs="Arial"/>
                <w:bCs/>
                <w:color w:val="000000"/>
                <w:sz w:val="20"/>
                <w:szCs w:val="20"/>
                <w:bdr w:val="none" w:sz="0" w:space="0" w:color="auto" w:frame="1"/>
                <w:lang w:val="en-US"/>
              </w:rPr>
            </w:pPr>
          </w:p>
          <w:p w14:paraId="5815F281" w14:textId="77777777" w:rsidR="0003018E" w:rsidRPr="00420B5C" w:rsidRDefault="0003018E" w:rsidP="0003018E">
            <w:pPr>
              <w:pStyle w:val="BodyText"/>
              <w:rPr>
                <w:rFonts w:ascii="Arial" w:hAnsi="Arial" w:cs="Arial"/>
                <w:szCs w:val="20"/>
                <w:lang w:val="en-US" w:eastAsia="en-AU"/>
              </w:rPr>
            </w:pPr>
          </w:p>
        </w:tc>
        <w:tc>
          <w:tcPr>
            <w:cnfStyle w:val="000001000000" w:firstRow="0" w:lastRow="0" w:firstColumn="0" w:lastColumn="0" w:oddVBand="0" w:evenVBand="1" w:oddHBand="0" w:evenHBand="0" w:firstRowFirstColumn="0" w:firstRowLastColumn="0" w:lastRowFirstColumn="0" w:lastRowLastColumn="0"/>
            <w:tcW w:w="992" w:type="dxa"/>
          </w:tcPr>
          <w:p w14:paraId="17CC3738" w14:textId="04FD7541"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19798BC0" w14:textId="3542FAA0"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equipment must be checked for safety and regularly maintained.</w:t>
            </w:r>
            <w:r w:rsidRPr="00420B5C">
              <w:rPr>
                <w:rStyle w:val="eop"/>
                <w:rFonts w:ascii="Arial" w:hAnsi="Arial" w:cs="Arial"/>
                <w:sz w:val="20"/>
                <w:szCs w:val="20"/>
              </w:rPr>
              <w:t> </w:t>
            </w:r>
          </w:p>
          <w:p w14:paraId="6FC1EB3E"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4BC06CD"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Clothing should not restrict movement or hamper students in any way.</w:t>
            </w:r>
            <w:r w:rsidRPr="00420B5C">
              <w:rPr>
                <w:rStyle w:val="eop"/>
                <w:rFonts w:ascii="Arial" w:hAnsi="Arial" w:cs="Arial"/>
                <w:sz w:val="20"/>
                <w:szCs w:val="20"/>
              </w:rPr>
              <w:t> </w:t>
            </w:r>
          </w:p>
          <w:p w14:paraId="4D8608D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5C5DA20A" w14:textId="1F5086F9"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Students are to be instructed to wear</w:t>
            </w:r>
            <w:r w:rsidR="00505E14" w:rsidRPr="00420B5C">
              <w:rPr>
                <w:rStyle w:val="normaltextrun"/>
                <w:rFonts w:ascii="Arial" w:hAnsi="Arial" w:cs="Arial"/>
                <w:sz w:val="20"/>
                <w:szCs w:val="20"/>
                <w:lang w:val="en-US"/>
              </w:rPr>
              <w:t xml:space="preserve"> appropriate </w:t>
            </w:r>
            <w:r w:rsidRPr="00420B5C">
              <w:rPr>
                <w:rStyle w:val="normaltextrun"/>
                <w:rFonts w:ascii="Arial" w:hAnsi="Arial" w:cs="Arial"/>
                <w:sz w:val="20"/>
                <w:szCs w:val="20"/>
                <w:lang w:val="en-US"/>
              </w:rPr>
              <w:t>sports shoes</w:t>
            </w:r>
            <w:r w:rsidR="00505E14" w:rsidRPr="00420B5C">
              <w:rPr>
                <w:rStyle w:val="normaltextrun"/>
                <w:rFonts w:ascii="Arial" w:hAnsi="Arial" w:cs="Arial"/>
                <w:sz w:val="20"/>
                <w:szCs w:val="20"/>
                <w:lang w:val="en-US"/>
              </w:rPr>
              <w:t xml:space="preserve"> and safety equipment </w:t>
            </w:r>
          </w:p>
          <w:p w14:paraId="2A0F2A61"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13F62AB" w14:textId="77777777"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lastRenderedPageBreak/>
              <w:t>Equipment awaiting use must be supervised.</w:t>
            </w:r>
            <w:r w:rsidRPr="00420B5C">
              <w:rPr>
                <w:rFonts w:ascii="Arial" w:eastAsia="Times New Roman" w:hAnsi="Arial" w:cs="Arial"/>
                <w:color w:val="auto"/>
                <w:lang w:eastAsia="en-AU"/>
              </w:rPr>
              <w:t> </w:t>
            </w:r>
          </w:p>
          <w:p w14:paraId="4A258B56" w14:textId="77777777" w:rsidR="00607363" w:rsidRPr="00420B5C" w:rsidRDefault="00607363" w:rsidP="00400EE1">
            <w:pPr>
              <w:tabs>
                <w:tab w:val="left" w:pos="346"/>
              </w:tabs>
              <w:suppressAutoHyphens w:val="0"/>
              <w:ind w:left="60" w:right="-30"/>
              <w:textAlignment w:val="baseline"/>
              <w:rPr>
                <w:rFonts w:ascii="Arial" w:eastAsia="Times New Roman" w:hAnsi="Arial" w:cs="Arial"/>
                <w:color w:val="auto"/>
                <w:lang w:val="en-US" w:eastAsia="en-AU"/>
              </w:rPr>
            </w:pPr>
          </w:p>
          <w:p w14:paraId="27B923EC" w14:textId="755E9FCE"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Equipment must be appropriately sized, modified or weighted to match the ability and strength levels of the students.</w:t>
            </w:r>
            <w:r w:rsidRPr="00420B5C">
              <w:rPr>
                <w:rFonts w:ascii="Arial" w:eastAsia="Times New Roman" w:hAnsi="Arial" w:cs="Arial"/>
                <w:color w:val="auto"/>
                <w:lang w:eastAsia="en-AU"/>
              </w:rPr>
              <w:t> </w:t>
            </w:r>
          </w:p>
          <w:p w14:paraId="30903370" w14:textId="77777777" w:rsidR="00607363" w:rsidRPr="00420B5C" w:rsidRDefault="00607363" w:rsidP="00E77298">
            <w:pPr>
              <w:tabs>
                <w:tab w:val="left" w:pos="346"/>
              </w:tabs>
              <w:suppressAutoHyphens w:val="0"/>
              <w:ind w:right="-30"/>
              <w:textAlignment w:val="baseline"/>
              <w:rPr>
                <w:rFonts w:ascii="Arial" w:eastAsia="Times New Roman" w:hAnsi="Arial" w:cs="Arial"/>
                <w:color w:val="auto"/>
                <w:lang w:val="en-US" w:eastAsia="en-AU"/>
              </w:rPr>
            </w:pPr>
          </w:p>
          <w:p w14:paraId="106F131F" w14:textId="336BEC9C" w:rsidR="0003018E" w:rsidRPr="00420B5C" w:rsidRDefault="0003018E" w:rsidP="00817E87">
            <w:pPr>
              <w:tabs>
                <w:tab w:val="left" w:pos="346"/>
              </w:tabs>
              <w:suppressAutoHyphens w:val="0"/>
              <w:ind w:left="60" w:right="-30"/>
              <w:textAlignment w:val="baseline"/>
              <w:rPr>
                <w:rStyle w:val="normaltextrun"/>
                <w:rFonts w:ascii="Arial" w:eastAsia="Times New Roman" w:hAnsi="Arial" w:cs="Arial"/>
                <w:color w:val="auto"/>
                <w:lang w:eastAsia="en-AU"/>
              </w:rPr>
            </w:pPr>
            <w:r w:rsidRPr="00420B5C">
              <w:rPr>
                <w:rFonts w:ascii="Arial" w:eastAsia="Times New Roman" w:hAnsi="Arial" w:cs="Arial"/>
                <w:color w:val="auto"/>
                <w:lang w:val="en-US" w:eastAsia="en-AU"/>
              </w:rPr>
              <w:t>Students are to be instructed that equipment must not be used without supervision.</w:t>
            </w:r>
            <w:r w:rsidRPr="00420B5C">
              <w:rPr>
                <w:rFonts w:ascii="Arial" w:eastAsia="Times New Roman" w:hAnsi="Arial" w:cs="Arial"/>
                <w:color w:val="auto"/>
                <w:lang w:eastAsia="en-AU"/>
              </w:rPr>
              <w:t> </w:t>
            </w:r>
          </w:p>
        </w:tc>
        <w:tc>
          <w:tcPr>
            <w:cnfStyle w:val="000001000000" w:firstRow="0" w:lastRow="0" w:firstColumn="0" w:lastColumn="0" w:oddVBand="0" w:evenVBand="1" w:oddHBand="0" w:evenHBand="0" w:firstRowFirstColumn="0" w:firstRowLastColumn="0" w:lastRowFirstColumn="0" w:lastRowLastColumn="0"/>
            <w:tcW w:w="1304" w:type="dxa"/>
          </w:tcPr>
          <w:p w14:paraId="103D5372" w14:textId="3A7AD6F5"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1BB70552" w14:textId="232A7CC0"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5753EA83" w14:textId="6C2AB5F6"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4958879E" w14:textId="29A9BA70"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p>
        </w:tc>
      </w:tr>
      <w:tr w:rsidR="009508BB" w:rsidRPr="00420B5C" w14:paraId="0CCBF852"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6859EECC" w14:textId="479BC24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Behaviour</w:t>
            </w:r>
          </w:p>
        </w:tc>
        <w:tc>
          <w:tcPr>
            <w:cnfStyle w:val="000010000000" w:firstRow="0" w:lastRow="0" w:firstColumn="0" w:lastColumn="0" w:oddVBand="1" w:evenVBand="0" w:oddHBand="0" w:evenHBand="0" w:firstRowFirstColumn="0" w:firstRowLastColumn="0" w:lastRowFirstColumn="0" w:lastRowLastColumn="0"/>
            <w:tcW w:w="2836" w:type="dxa"/>
          </w:tcPr>
          <w:p w14:paraId="3D7A3B2C" w14:textId="77777777" w:rsidR="009508BB" w:rsidRPr="00420B5C" w:rsidRDefault="009508BB" w:rsidP="009508BB">
            <w:pPr>
              <w:spacing w:before="60" w:after="120"/>
              <w:ind w:right="-23"/>
              <w:rPr>
                <w:rFonts w:ascii="Arial" w:hAnsi="Arial" w:cs="Arial"/>
                <w:color w:val="auto"/>
              </w:rPr>
            </w:pPr>
            <w:r w:rsidRPr="00420B5C">
              <w:rPr>
                <w:rFonts w:ascii="Arial" w:hAnsi="Arial" w:cs="Arial"/>
                <w:color w:val="auto"/>
              </w:rPr>
              <w:t>Poor student behaviour</w:t>
            </w:r>
          </w:p>
          <w:p w14:paraId="5D2AFA39" w14:textId="153CE519"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Interpersonal issues</w:t>
            </w:r>
          </w:p>
        </w:tc>
        <w:tc>
          <w:tcPr>
            <w:cnfStyle w:val="000001000000" w:firstRow="0" w:lastRow="0" w:firstColumn="0" w:lastColumn="0" w:oddVBand="0" w:evenVBand="1" w:oddHBand="0" w:evenHBand="0" w:firstRowFirstColumn="0" w:firstRowLastColumn="0" w:lastRowFirstColumn="0" w:lastRowLastColumn="0"/>
            <w:tcW w:w="992" w:type="dxa"/>
          </w:tcPr>
          <w:p w14:paraId="54CE4F0C" w14:textId="7662AB09" w:rsidR="009508BB" w:rsidRPr="00420B5C" w:rsidRDefault="009508BB" w:rsidP="009508BB">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AF3305" w14:textId="0E9A4E08"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Student behaviour management plans are up to date and reviewed by all staff attending</w:t>
            </w:r>
            <w:r w:rsidR="00845A42">
              <w:rPr>
                <w:rFonts w:ascii="Arial" w:hAnsi="Arial" w:cs="Arial"/>
                <w:color w:val="auto"/>
              </w:rPr>
              <w:t xml:space="preserve"> – supplied by schools if necessary </w:t>
            </w:r>
          </w:p>
          <w:p w14:paraId="6F451890" w14:textId="2767A4FE"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 xml:space="preserve">Known behaviours; current behaviour plan; communicated to all those who need to know </w:t>
            </w:r>
            <w:r w:rsidR="00845A42">
              <w:rPr>
                <w:rFonts w:ascii="Arial" w:hAnsi="Arial" w:cs="Arial"/>
                <w:color w:val="auto"/>
              </w:rPr>
              <w:t xml:space="preserve">– information supplied by schools </w:t>
            </w:r>
            <w:r w:rsidR="00960909">
              <w:rPr>
                <w:rFonts w:ascii="Arial" w:hAnsi="Arial" w:cs="Arial"/>
                <w:color w:val="auto"/>
              </w:rPr>
              <w:t xml:space="preserve">to NR manager </w:t>
            </w:r>
            <w:r w:rsidR="00845A42">
              <w:rPr>
                <w:rFonts w:ascii="Arial" w:hAnsi="Arial" w:cs="Arial"/>
                <w:color w:val="auto"/>
              </w:rPr>
              <w:t>if necessary</w:t>
            </w:r>
          </w:p>
          <w:p w14:paraId="09BB603F" w14:textId="77777777"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7467FF0A" w14:textId="444CE684" w:rsidR="009508BB" w:rsidRPr="00420B5C" w:rsidRDefault="009508BB" w:rsidP="009508BB">
            <w:pPr>
              <w:pStyle w:val="BodyText"/>
              <w:jc w:val="center"/>
              <w:rPr>
                <w:rFonts w:ascii="Arial" w:hAnsi="Arial" w:cs="Arial"/>
                <w:szCs w:val="20"/>
              </w:rPr>
            </w:pPr>
            <w:r w:rsidRPr="00420B5C">
              <w:rPr>
                <w:rFonts w:ascii="Arial" w:hAnsi="Arial" w:cs="Arial"/>
                <w:szCs w:val="20"/>
              </w:rPr>
              <w:t>4</w:t>
            </w:r>
          </w:p>
        </w:tc>
        <w:tc>
          <w:tcPr>
            <w:cnfStyle w:val="000010000000" w:firstRow="0" w:lastRow="0" w:firstColumn="0" w:lastColumn="0" w:oddVBand="1" w:evenVBand="0" w:oddHBand="0" w:evenHBand="0" w:firstRowFirstColumn="0" w:firstRowLastColumn="0" w:lastRowFirstColumn="0" w:lastRowLastColumn="0"/>
            <w:tcW w:w="1560" w:type="dxa"/>
          </w:tcPr>
          <w:p w14:paraId="54B01EA3" w14:textId="48678271" w:rsidR="009508BB" w:rsidRPr="00C220CB" w:rsidRDefault="00776B22" w:rsidP="009508BB">
            <w:pPr>
              <w:pStyle w:val="BodyText"/>
              <w:rPr>
                <w:rStyle w:val="normaltextrun"/>
                <w:rFonts w:ascii="Arial" w:hAnsi="Arial" w:cs="Arial"/>
                <w:b/>
                <w:bCs/>
                <w:color w:val="000000"/>
                <w:szCs w:val="20"/>
                <w:shd w:val="clear" w:color="auto" w:fill="FFFFFF"/>
                <w:lang w:val="en-US"/>
              </w:rPr>
            </w:pPr>
            <w:r>
              <w:rPr>
                <w:rStyle w:val="normaltextrun"/>
                <w:rFonts w:ascii="Arial" w:hAnsi="Arial" w:cs="Arial"/>
                <w:color w:val="000000"/>
                <w:szCs w:val="20"/>
                <w:shd w:val="clear" w:color="auto" w:fill="FFFFFF"/>
                <w:lang w:val="en-US"/>
              </w:rPr>
              <w:t xml:space="preserve">Individual schools </w:t>
            </w:r>
            <w:r w:rsidR="00845A42">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039444BC" w14:textId="586E553F" w:rsidR="009508BB" w:rsidRPr="00420B5C" w:rsidRDefault="00776B22" w:rsidP="009508BB">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Prior to trials</w:t>
            </w:r>
          </w:p>
        </w:tc>
        <w:tc>
          <w:tcPr>
            <w:cnfStyle w:val="000100000000" w:firstRow="0" w:lastRow="0" w:firstColumn="0" w:lastColumn="1" w:oddVBand="0" w:evenVBand="0" w:oddHBand="0" w:evenHBand="0" w:firstRowFirstColumn="0" w:firstRowLastColumn="0" w:lastRowFirstColumn="0" w:lastRowLastColumn="0"/>
            <w:tcW w:w="1560" w:type="dxa"/>
          </w:tcPr>
          <w:p w14:paraId="6A1D9AE3" w14:textId="40B818A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during </w:t>
            </w:r>
            <w:r w:rsidR="00C220CB">
              <w:rPr>
                <w:rStyle w:val="normaltextrun"/>
                <w:rFonts w:ascii="Arial" w:hAnsi="Arial" w:cs="Arial"/>
                <w:color w:val="000000"/>
                <w:szCs w:val="20"/>
                <w:shd w:val="clear" w:color="auto" w:fill="FFFFFF"/>
                <w:lang w:val="en-US"/>
              </w:rPr>
              <w:t>trials</w:t>
            </w:r>
          </w:p>
        </w:tc>
      </w:tr>
      <w:tr w:rsidR="009508BB" w:rsidRPr="00420B5C" w14:paraId="2481B941"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89454C6" w14:textId="594BB302"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safety – warm-up</w:t>
            </w:r>
          </w:p>
        </w:tc>
        <w:tc>
          <w:tcPr>
            <w:cnfStyle w:val="000010000000" w:firstRow="0" w:lastRow="0" w:firstColumn="0" w:lastColumn="0" w:oddVBand="1" w:evenVBand="0" w:oddHBand="0" w:evenHBand="0" w:firstRowFirstColumn="0" w:firstRowLastColumn="0" w:lastRowFirstColumn="0" w:lastRowLastColumn="0"/>
            <w:tcW w:w="2836" w:type="dxa"/>
          </w:tcPr>
          <w:p w14:paraId="0D84F2B2" w14:textId="481F43F8"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Warm-up and stretching are essential prior to all training and competition to reduce the risk of injury</w:t>
            </w:r>
          </w:p>
        </w:tc>
        <w:tc>
          <w:tcPr>
            <w:cnfStyle w:val="000001000000" w:firstRow="0" w:lastRow="0" w:firstColumn="0" w:lastColumn="0" w:oddVBand="0" w:evenVBand="1" w:oddHBand="0" w:evenHBand="0" w:firstRowFirstColumn="0" w:firstRowLastColumn="0" w:lastRowFirstColumn="0" w:lastRowLastColumn="0"/>
            <w:tcW w:w="992" w:type="dxa"/>
          </w:tcPr>
          <w:p w14:paraId="405F4412" w14:textId="6155E6ED" w:rsidR="009508BB" w:rsidRPr="00420B5C" w:rsidRDefault="009508BB" w:rsidP="009508BB">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3544" w:type="dxa"/>
          </w:tcPr>
          <w:p w14:paraId="54770AF7" w14:textId="77777777"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The following points should be followed when stretching to ensure maximum safety:</w:t>
            </w:r>
          </w:p>
          <w:p w14:paraId="75EC80C4" w14:textId="77777777" w:rsidR="009508BB" w:rsidRPr="00420B5C" w:rsidRDefault="009508BB" w:rsidP="009508BB">
            <w:pPr>
              <w:pStyle w:val="ListParagraph"/>
              <w:numPr>
                <w:ilvl w:val="0"/>
                <w:numId w:val="74"/>
              </w:numPr>
              <w:spacing w:before="60" w:after="120"/>
              <w:ind w:left="249" w:right="-23" w:hanging="215"/>
              <w:contextualSpacing w:val="0"/>
            </w:pPr>
            <w:r w:rsidRPr="00420B5C">
              <w:t>Warm-up prior to stretching.</w:t>
            </w:r>
          </w:p>
          <w:p w14:paraId="0D14D3A5" w14:textId="77777777" w:rsidR="009508BB" w:rsidRPr="00420B5C" w:rsidRDefault="009508BB" w:rsidP="009508BB">
            <w:pPr>
              <w:pStyle w:val="ListParagraph"/>
              <w:numPr>
                <w:ilvl w:val="0"/>
                <w:numId w:val="74"/>
              </w:numPr>
              <w:spacing w:before="60" w:after="120"/>
              <w:ind w:left="249" w:right="-23" w:hanging="215"/>
              <w:contextualSpacing w:val="0"/>
            </w:pPr>
            <w:r w:rsidRPr="00420B5C">
              <w:t xml:space="preserve">Stretch prior to and after </w:t>
            </w:r>
            <w:proofErr w:type="gramStart"/>
            <w:r w:rsidRPr="00420B5C">
              <w:t>work-outs</w:t>
            </w:r>
            <w:proofErr w:type="gramEnd"/>
            <w:r w:rsidRPr="00420B5C">
              <w:t>.</w:t>
            </w:r>
          </w:p>
          <w:p w14:paraId="73081EE8"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alternate muscle groups.</w:t>
            </w:r>
          </w:p>
          <w:p w14:paraId="19968C71"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gently and slowly.</w:t>
            </w:r>
          </w:p>
          <w:p w14:paraId="3F967CBB" w14:textId="77777777" w:rsidR="009508BB" w:rsidRPr="00420B5C" w:rsidRDefault="009508BB" w:rsidP="009508BB">
            <w:pPr>
              <w:pStyle w:val="ListParagraph"/>
              <w:numPr>
                <w:ilvl w:val="0"/>
                <w:numId w:val="74"/>
              </w:numPr>
              <w:spacing w:before="60" w:after="120"/>
              <w:ind w:left="249" w:right="-23" w:hanging="215"/>
              <w:contextualSpacing w:val="0"/>
            </w:pPr>
            <w:r w:rsidRPr="00420B5C">
              <w:t>Never bounce or stretch rapidly.</w:t>
            </w:r>
          </w:p>
          <w:p w14:paraId="0B3BD5D2"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to the point of tension or discomfort but never pain.</w:t>
            </w:r>
          </w:p>
          <w:p w14:paraId="1186A27F" w14:textId="77777777" w:rsidR="009508BB" w:rsidRPr="00420B5C" w:rsidRDefault="009508BB" w:rsidP="009508BB">
            <w:pPr>
              <w:pStyle w:val="ListParagraph"/>
              <w:numPr>
                <w:ilvl w:val="0"/>
                <w:numId w:val="74"/>
              </w:numPr>
              <w:spacing w:before="60" w:after="120"/>
              <w:ind w:left="249" w:right="-23" w:hanging="215"/>
              <w:contextualSpacing w:val="0"/>
            </w:pPr>
            <w:r w:rsidRPr="00420B5C">
              <w:lastRenderedPageBreak/>
              <w:t>Do not hold the breath when stretching, breathe slowly and easily while stretching.</w:t>
            </w:r>
          </w:p>
          <w:p w14:paraId="7514A75E" w14:textId="77777777" w:rsidR="009508BB" w:rsidRPr="00420B5C" w:rsidRDefault="009508BB" w:rsidP="009508BB">
            <w:pPr>
              <w:spacing w:before="60" w:after="120"/>
              <w:ind w:left="34" w:right="-23"/>
              <w:rPr>
                <w:rFonts w:ascii="Arial" w:hAnsi="Arial" w:cs="Arial"/>
                <w:color w:val="auto"/>
              </w:rPr>
            </w:pPr>
            <w:r w:rsidRPr="00420B5C">
              <w:rPr>
                <w:rFonts w:ascii="Arial" w:hAnsi="Arial" w:cs="Arial"/>
                <w:color w:val="auto"/>
              </w:rPr>
              <w:t xml:space="preserve">Any complaint of pain, tenderness, limitation of movement or disability should be promptly referred to a qualified sports medicine professional for management. </w:t>
            </w:r>
          </w:p>
          <w:p w14:paraId="21C3433A" w14:textId="11260A9A"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roofErr w:type="gramStart"/>
            <w:r w:rsidRPr="00420B5C">
              <w:rPr>
                <w:rFonts w:ascii="Arial" w:hAnsi="Arial" w:cs="Arial"/>
                <w:sz w:val="20"/>
                <w:szCs w:val="20"/>
              </w:rPr>
              <w:t>Particular note</w:t>
            </w:r>
            <w:proofErr w:type="gramEnd"/>
            <w:r w:rsidRPr="00420B5C">
              <w:rPr>
                <w:rFonts w:ascii="Arial" w:hAnsi="Arial" w:cs="Arial"/>
                <w:sz w:val="20"/>
                <w:szCs w:val="20"/>
              </w:rPr>
              <w:t xml:space="preserve"> should be taken of the areas of adolescent growth which are vulnerable in training and include the </w:t>
            </w:r>
            <w:r w:rsidR="00C220CB">
              <w:rPr>
                <w:rFonts w:ascii="Arial" w:hAnsi="Arial" w:cs="Arial"/>
                <w:sz w:val="20"/>
                <w:szCs w:val="20"/>
              </w:rPr>
              <w:t>ankles</w:t>
            </w:r>
            <w:r w:rsidRPr="00420B5C">
              <w:rPr>
                <w:rFonts w:ascii="Arial" w:hAnsi="Arial" w:cs="Arial"/>
                <w:sz w:val="20"/>
                <w:szCs w:val="20"/>
              </w:rPr>
              <w:t>, knees and wrists.</w:t>
            </w:r>
          </w:p>
        </w:tc>
        <w:tc>
          <w:tcPr>
            <w:cnfStyle w:val="000001000000" w:firstRow="0" w:lastRow="0" w:firstColumn="0" w:lastColumn="0" w:oddVBand="0" w:evenVBand="1" w:oddHBand="0" w:evenHBand="0" w:firstRowFirstColumn="0" w:firstRowLastColumn="0" w:lastRowFirstColumn="0" w:lastRowLastColumn="0"/>
            <w:tcW w:w="1304" w:type="dxa"/>
          </w:tcPr>
          <w:p w14:paraId="5AF6D5FF" w14:textId="04CE3E00" w:rsidR="009508BB" w:rsidRPr="00420B5C" w:rsidRDefault="009508BB" w:rsidP="009508BB">
            <w:pPr>
              <w:pStyle w:val="BodyText"/>
              <w:jc w:val="center"/>
              <w:rPr>
                <w:rFonts w:ascii="Arial" w:hAnsi="Arial" w:cs="Arial"/>
                <w:szCs w:val="20"/>
              </w:rPr>
            </w:pPr>
            <w:r w:rsidRPr="00420B5C">
              <w:rPr>
                <w:rFonts w:ascii="Arial" w:hAnsi="Arial" w:cs="Arial"/>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Pr>
          <w:p w14:paraId="4A7C6DE1" w14:textId="48336E56" w:rsidR="009508BB" w:rsidRPr="00420B5C" w:rsidRDefault="00845A42" w:rsidP="009508BB">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22902D34" w14:textId="326DB9F7" w:rsidR="009508BB" w:rsidRPr="00420B5C" w:rsidRDefault="009508BB" w:rsidP="009508BB">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1022DCEA" w14:textId="7575AAA0"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w:t>
            </w:r>
            <w:r w:rsidR="00C220CB">
              <w:rPr>
                <w:rStyle w:val="normaltextrun"/>
                <w:rFonts w:ascii="Arial" w:hAnsi="Arial" w:cs="Arial"/>
                <w:color w:val="000000"/>
                <w:szCs w:val="20"/>
                <w:shd w:val="clear" w:color="auto" w:fill="FFFFFF"/>
                <w:lang w:val="en-US"/>
              </w:rPr>
              <w:t>trials</w:t>
            </w:r>
          </w:p>
        </w:tc>
      </w:tr>
      <w:tr w:rsidR="00653E56" w:rsidRPr="00420B5C" w14:paraId="4D3AF2F8"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BEC22B0" w14:textId="70678C68" w:rsidR="00653E56" w:rsidRPr="00420B5C" w:rsidRDefault="00653E56" w:rsidP="00653E56">
            <w:pPr>
              <w:pStyle w:val="BodyText"/>
              <w:rPr>
                <w:rFonts w:ascii="Arial" w:hAnsi="Arial" w:cs="Arial"/>
                <w:szCs w:val="20"/>
              </w:rPr>
            </w:pPr>
            <w:r w:rsidRPr="00420B5C">
              <w:rPr>
                <w:rStyle w:val="normaltextrun"/>
                <w:rFonts w:ascii="Arial" w:hAnsi="Arial" w:cs="Arial"/>
                <w:szCs w:val="20"/>
                <w:lang w:val="en-US"/>
              </w:rPr>
              <w:t>Walking to and from transport</w:t>
            </w:r>
            <w:r w:rsidRPr="00420B5C">
              <w:rPr>
                <w:rStyle w:val="eop"/>
                <w:rFonts w:ascii="Arial" w:hAnsi="Arial" w:cs="Arial"/>
                <w:szCs w:val="20"/>
              </w:rPr>
              <w:t> </w:t>
            </w:r>
          </w:p>
        </w:tc>
        <w:tc>
          <w:tcPr>
            <w:cnfStyle w:val="000010000000" w:firstRow="0" w:lastRow="0" w:firstColumn="0" w:lastColumn="0" w:oddVBand="1" w:evenVBand="0" w:oddHBand="0" w:evenHBand="0" w:firstRowFirstColumn="0" w:firstRowLastColumn="0" w:lastRowFirstColumn="0" w:lastRowLastColumn="0"/>
            <w:tcW w:w="2836" w:type="dxa"/>
          </w:tcPr>
          <w:p w14:paraId="4F825F53" w14:textId="77777777" w:rsidR="00653E56" w:rsidRPr="00420B5C" w:rsidRDefault="00653E56" w:rsidP="00653E56">
            <w:pPr>
              <w:pStyle w:val="paragraph"/>
              <w:spacing w:before="0" w:beforeAutospacing="0" w:after="0" w:afterAutospacing="0"/>
              <w:textAlignment w:val="baseline"/>
              <w:divId w:val="2062098699"/>
              <w:rPr>
                <w:rFonts w:ascii="Arial" w:hAnsi="Arial" w:cs="Arial"/>
                <w:sz w:val="20"/>
                <w:szCs w:val="20"/>
              </w:rPr>
            </w:pPr>
            <w:r w:rsidRPr="00420B5C">
              <w:rPr>
                <w:rStyle w:val="normaltextrun"/>
                <w:rFonts w:ascii="Arial" w:hAnsi="Arial" w:cs="Arial"/>
                <w:sz w:val="20"/>
                <w:szCs w:val="20"/>
                <w:lang w:val="en-US"/>
              </w:rPr>
              <w:t>Struck by vehicle on road</w:t>
            </w:r>
            <w:r w:rsidRPr="00420B5C">
              <w:rPr>
                <w:rStyle w:val="eop"/>
                <w:rFonts w:ascii="Arial" w:hAnsi="Arial" w:cs="Arial"/>
                <w:sz w:val="20"/>
                <w:szCs w:val="20"/>
              </w:rPr>
              <w:t> </w:t>
            </w:r>
          </w:p>
          <w:p w14:paraId="578FE292" w14:textId="77777777" w:rsidR="00653E56" w:rsidRPr="00420B5C" w:rsidRDefault="00653E56" w:rsidP="00653E56">
            <w:pPr>
              <w:pStyle w:val="paragraph"/>
              <w:spacing w:before="0" w:beforeAutospacing="0" w:after="0" w:afterAutospacing="0"/>
              <w:textAlignment w:val="baseline"/>
              <w:divId w:val="818425030"/>
              <w:rPr>
                <w:rFonts w:ascii="Arial" w:hAnsi="Arial" w:cs="Arial"/>
                <w:sz w:val="20"/>
                <w:szCs w:val="20"/>
              </w:rPr>
            </w:pPr>
            <w:r w:rsidRPr="00420B5C">
              <w:rPr>
                <w:rStyle w:val="normaltextrun"/>
                <w:rFonts w:ascii="Arial" w:hAnsi="Arial" w:cs="Arial"/>
                <w:sz w:val="20"/>
                <w:szCs w:val="20"/>
                <w:lang w:val="en-US"/>
              </w:rPr>
              <w:t>Uneven footpath</w:t>
            </w:r>
            <w:r w:rsidRPr="00420B5C">
              <w:rPr>
                <w:rStyle w:val="eop"/>
                <w:rFonts w:ascii="Arial" w:hAnsi="Arial" w:cs="Arial"/>
                <w:sz w:val="20"/>
                <w:szCs w:val="20"/>
              </w:rPr>
              <w:t> </w:t>
            </w:r>
          </w:p>
          <w:p w14:paraId="2CFBA563" w14:textId="45F3D8B3" w:rsidR="00653E56" w:rsidRPr="00420B5C" w:rsidRDefault="00653E56" w:rsidP="00653E56">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Dangerous weather conditions</w:t>
            </w:r>
            <w:r w:rsidRPr="00420B5C">
              <w:rPr>
                <w:rStyle w:val="eop"/>
                <w:rFonts w:ascii="Arial" w:hAnsi="Arial" w:cs="Arial"/>
                <w:sz w:val="20"/>
                <w:szCs w:val="20"/>
              </w:rPr>
              <w:t> </w:t>
            </w:r>
          </w:p>
        </w:tc>
        <w:tc>
          <w:tcPr>
            <w:cnfStyle w:val="000001000000" w:firstRow="0" w:lastRow="0" w:firstColumn="0" w:lastColumn="0" w:oddVBand="0" w:evenVBand="1" w:oddHBand="0" w:evenHBand="0" w:firstRowFirstColumn="0" w:firstRowLastColumn="0" w:lastRowFirstColumn="0" w:lastRowLastColumn="0"/>
            <w:tcW w:w="992" w:type="dxa"/>
          </w:tcPr>
          <w:p w14:paraId="4D048CB9" w14:textId="206DD29A" w:rsidR="00653E56" w:rsidRPr="00420B5C" w:rsidRDefault="00653E56" w:rsidP="00653E56">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5E7F42"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Appropriate teacher student ratio</w:t>
            </w:r>
            <w:r w:rsidRPr="00420B5C">
              <w:rPr>
                <w:rFonts w:ascii="Arial" w:hAnsi="Arial" w:cs="Arial"/>
                <w:color w:val="auto"/>
              </w:rPr>
              <w:t> </w:t>
            </w:r>
          </w:p>
          <w:p w14:paraId="07EA69AE"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 xml:space="preserve">Brief participants on rules and </w:t>
            </w:r>
            <w:proofErr w:type="spellStart"/>
            <w:r w:rsidRPr="00420B5C">
              <w:rPr>
                <w:rFonts w:ascii="Arial" w:hAnsi="Arial" w:cs="Arial"/>
                <w:color w:val="auto"/>
                <w:lang w:val="en-US"/>
              </w:rPr>
              <w:t>behaviour</w:t>
            </w:r>
            <w:proofErr w:type="spellEnd"/>
            <w:r w:rsidRPr="00420B5C">
              <w:rPr>
                <w:rFonts w:ascii="Arial" w:hAnsi="Arial" w:cs="Arial"/>
                <w:color w:val="auto"/>
              </w:rPr>
              <w:t> </w:t>
            </w:r>
          </w:p>
          <w:p w14:paraId="4297732B" w14:textId="58CB4D06" w:rsidR="00653E56" w:rsidRPr="00420B5C" w:rsidRDefault="00653E56" w:rsidP="00505E14">
            <w:pPr>
              <w:spacing w:before="60" w:after="120"/>
              <w:ind w:left="62" w:right="-23"/>
              <w:rPr>
                <w:rFonts w:ascii="Arial" w:hAnsi="Arial" w:cs="Arial"/>
                <w:color w:val="auto"/>
              </w:rPr>
            </w:pPr>
            <w:r w:rsidRPr="00420B5C">
              <w:rPr>
                <w:rFonts w:ascii="Arial" w:hAnsi="Arial" w:cs="Arial"/>
                <w:color w:val="auto"/>
                <w:lang w:val="en-US"/>
              </w:rPr>
              <w:t xml:space="preserve">Remain on pedestrian pathways and </w:t>
            </w:r>
            <w:proofErr w:type="gramStart"/>
            <w:r w:rsidRPr="00420B5C">
              <w:rPr>
                <w:rFonts w:ascii="Arial" w:hAnsi="Arial" w:cs="Arial"/>
                <w:color w:val="auto"/>
                <w:lang w:val="en-US"/>
              </w:rPr>
              <w:t>use pedestrian crossings at all times</w:t>
            </w:r>
            <w:proofErr w:type="gramEnd"/>
            <w:r w:rsidRPr="00420B5C">
              <w:rPr>
                <w:rFonts w:ascii="Arial" w:hAnsi="Arial" w:cs="Arial"/>
                <w:color w:val="auto"/>
              </w:rPr>
              <w:t> </w:t>
            </w:r>
          </w:p>
        </w:tc>
        <w:tc>
          <w:tcPr>
            <w:cnfStyle w:val="000001000000" w:firstRow="0" w:lastRow="0" w:firstColumn="0" w:lastColumn="0" w:oddVBand="0" w:evenVBand="1" w:oddHBand="0" w:evenHBand="0" w:firstRowFirstColumn="0" w:firstRowLastColumn="0" w:lastRowFirstColumn="0" w:lastRowLastColumn="0"/>
            <w:tcW w:w="1304" w:type="dxa"/>
          </w:tcPr>
          <w:p w14:paraId="472A09EB" w14:textId="123B3E97" w:rsidR="00653E56" w:rsidRPr="00420B5C" w:rsidRDefault="00653E56" w:rsidP="00653E56">
            <w:pPr>
              <w:pStyle w:val="BodyText"/>
              <w:jc w:val="center"/>
              <w:rPr>
                <w:rFonts w:ascii="Arial" w:hAnsi="Arial" w:cs="Arial"/>
                <w:szCs w:val="20"/>
              </w:rPr>
            </w:pPr>
            <w:r w:rsidRPr="00420B5C">
              <w:rPr>
                <w:rFonts w:ascii="Arial" w:hAnsi="Arial" w:cs="Arial"/>
                <w:szCs w:val="20"/>
              </w:rPr>
              <w:t>5</w:t>
            </w:r>
          </w:p>
        </w:tc>
        <w:tc>
          <w:tcPr>
            <w:cnfStyle w:val="000010000000" w:firstRow="0" w:lastRow="0" w:firstColumn="0" w:lastColumn="0" w:oddVBand="1" w:evenVBand="0" w:oddHBand="0" w:evenHBand="0" w:firstRowFirstColumn="0" w:firstRowLastColumn="0" w:lastRowFirstColumn="0" w:lastRowLastColumn="0"/>
            <w:tcW w:w="1560" w:type="dxa"/>
          </w:tcPr>
          <w:p w14:paraId="5D56A19D" w14:textId="5AE425EC" w:rsidR="00653E56" w:rsidRPr="00420B5C" w:rsidRDefault="00845A42"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w:t>
            </w:r>
          </w:p>
          <w:p w14:paraId="32CB5949" w14:textId="4F5FBB80"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20E196C7" w14:textId="77777777" w:rsidR="00653E56" w:rsidRPr="00420B5C" w:rsidRDefault="00653E56" w:rsidP="00653E56">
            <w:pPr>
              <w:pStyle w:val="BodyText"/>
              <w:rPr>
                <w:rFonts w:ascii="Arial" w:hAnsi="Arial" w:cs="Arial"/>
                <w:bCs/>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3E2D01FD"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73477D90"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18A8E8D6"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rPr>
              <w:t> </w:t>
            </w:r>
          </w:p>
          <w:p w14:paraId="22F92665" w14:textId="2DDA27E8"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On day of eve</w:t>
            </w:r>
            <w:r w:rsidR="00776B22">
              <w:rPr>
                <w:rFonts w:ascii="Arial" w:hAnsi="Arial" w:cs="Arial"/>
                <w:color w:val="000000"/>
                <w:szCs w:val="20"/>
                <w:shd w:val="clear" w:color="auto" w:fill="FFFFFF"/>
                <w:lang w:val="en-US"/>
              </w:rPr>
              <w:t>nt</w:t>
            </w:r>
          </w:p>
          <w:p w14:paraId="5FB210CA"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r>
      <w:tr w:rsidR="00845A42" w:rsidRPr="00420B5C" w14:paraId="5851B892" w14:textId="77777777" w:rsidTr="002E3CE9">
        <w:trPr>
          <w:cnfStyle w:val="010000000000" w:firstRow="0" w:lastRow="1" w:firstColumn="0" w:lastColumn="0" w:oddVBand="0" w:evenVBand="0" w:oddHBand="0" w:evenHBand="0" w:firstRowFirstColumn="0" w:firstRowLastColumn="0" w:lastRowFirstColumn="0" w:lastRowLastColumn="0"/>
          <w:trHeight w:val="642"/>
        </w:trPr>
        <w:tc>
          <w:tcPr>
            <w:cnfStyle w:val="001000000001" w:firstRow="0" w:lastRow="0" w:firstColumn="1" w:lastColumn="0" w:oddVBand="0" w:evenVBand="0" w:oddHBand="0" w:evenHBand="0" w:firstRowFirstColumn="0" w:firstRowLastColumn="0" w:lastRowFirstColumn="1" w:lastRowLastColumn="0"/>
            <w:tcW w:w="2092" w:type="dxa"/>
          </w:tcPr>
          <w:p w14:paraId="6FC42B4C" w14:textId="77777777" w:rsidR="00845A42" w:rsidRDefault="00845A42" w:rsidP="00653E56">
            <w:pPr>
              <w:pStyle w:val="BodyText"/>
              <w:rPr>
                <w:rStyle w:val="normaltextrun"/>
                <w:rFonts w:ascii="Arial" w:hAnsi="Arial" w:cs="Arial"/>
                <w:bCs w:val="0"/>
                <w:szCs w:val="20"/>
                <w:lang w:val="en-US"/>
              </w:rPr>
            </w:pPr>
            <w:r>
              <w:rPr>
                <w:rStyle w:val="normaltextrun"/>
                <w:rFonts w:ascii="Arial" w:hAnsi="Arial" w:cs="Arial"/>
                <w:szCs w:val="20"/>
                <w:lang w:val="en-US"/>
              </w:rPr>
              <w:t xml:space="preserve">Sport Specific – </w:t>
            </w:r>
            <w:r w:rsidR="0080376C">
              <w:rPr>
                <w:rStyle w:val="normaltextrun"/>
                <w:rFonts w:ascii="Arial" w:hAnsi="Arial" w:cs="Arial"/>
                <w:szCs w:val="20"/>
                <w:lang w:val="en-US"/>
              </w:rPr>
              <w:t xml:space="preserve">Rugby </w:t>
            </w:r>
            <w:r w:rsidR="00776B22">
              <w:rPr>
                <w:rStyle w:val="normaltextrun"/>
                <w:rFonts w:ascii="Arial" w:hAnsi="Arial" w:cs="Arial"/>
                <w:szCs w:val="20"/>
                <w:lang w:val="en-US"/>
              </w:rPr>
              <w:t>Union</w:t>
            </w:r>
          </w:p>
          <w:p w14:paraId="49654BEB" w14:textId="77777777" w:rsidR="004D7A64" w:rsidRDefault="004D7A64" w:rsidP="00653E56">
            <w:pPr>
              <w:pStyle w:val="BodyText"/>
              <w:rPr>
                <w:rStyle w:val="normaltextrun"/>
                <w:rFonts w:ascii="Arial" w:hAnsi="Arial" w:cs="Arial"/>
                <w:bCs w:val="0"/>
                <w:szCs w:val="20"/>
                <w:lang w:val="en-US"/>
              </w:rPr>
            </w:pPr>
          </w:p>
          <w:p w14:paraId="77E47F43" w14:textId="77777777" w:rsidR="004D7A64" w:rsidRDefault="004D7A64" w:rsidP="00653E56">
            <w:pPr>
              <w:pStyle w:val="BodyText"/>
              <w:rPr>
                <w:rStyle w:val="normaltextrun"/>
                <w:rFonts w:ascii="Arial" w:hAnsi="Arial" w:cs="Arial"/>
                <w:bCs w:val="0"/>
                <w:szCs w:val="20"/>
                <w:lang w:val="en-US"/>
              </w:rPr>
            </w:pPr>
          </w:p>
          <w:p w14:paraId="14170C03" w14:textId="77777777" w:rsidR="004D7A64" w:rsidRDefault="004D7A64" w:rsidP="00653E56">
            <w:pPr>
              <w:pStyle w:val="BodyText"/>
              <w:rPr>
                <w:rStyle w:val="normaltextrun"/>
                <w:rFonts w:ascii="Arial" w:hAnsi="Arial" w:cs="Arial"/>
                <w:bCs w:val="0"/>
                <w:szCs w:val="20"/>
                <w:lang w:val="en-US"/>
              </w:rPr>
            </w:pPr>
          </w:p>
          <w:p w14:paraId="2FDD1E7E" w14:textId="77777777" w:rsidR="004D7A64" w:rsidRDefault="004D7A64" w:rsidP="00653E56">
            <w:pPr>
              <w:pStyle w:val="BodyText"/>
              <w:rPr>
                <w:rStyle w:val="normaltextrun"/>
                <w:rFonts w:ascii="Arial" w:hAnsi="Arial" w:cs="Arial"/>
                <w:bCs w:val="0"/>
                <w:szCs w:val="20"/>
                <w:lang w:val="en-US"/>
              </w:rPr>
            </w:pPr>
          </w:p>
          <w:p w14:paraId="77E2BA95" w14:textId="77777777" w:rsidR="004D7A64" w:rsidRDefault="004D7A64" w:rsidP="00653E56">
            <w:pPr>
              <w:pStyle w:val="BodyText"/>
              <w:rPr>
                <w:rStyle w:val="normaltextrun"/>
                <w:rFonts w:ascii="Arial" w:hAnsi="Arial" w:cs="Arial"/>
                <w:bCs w:val="0"/>
                <w:szCs w:val="20"/>
                <w:lang w:val="en-US"/>
              </w:rPr>
            </w:pPr>
          </w:p>
          <w:p w14:paraId="4E5A15E5" w14:textId="77777777" w:rsidR="004D7A64" w:rsidRDefault="004D7A64" w:rsidP="00653E56">
            <w:pPr>
              <w:pStyle w:val="BodyText"/>
              <w:rPr>
                <w:rStyle w:val="normaltextrun"/>
                <w:rFonts w:ascii="Arial" w:hAnsi="Arial" w:cs="Arial"/>
                <w:bCs w:val="0"/>
                <w:szCs w:val="20"/>
                <w:lang w:val="en-US"/>
              </w:rPr>
            </w:pPr>
          </w:p>
          <w:p w14:paraId="523EAFBF" w14:textId="77777777" w:rsidR="004D7A64" w:rsidRDefault="004D7A64" w:rsidP="00653E56">
            <w:pPr>
              <w:pStyle w:val="BodyText"/>
              <w:rPr>
                <w:rStyle w:val="normaltextrun"/>
                <w:rFonts w:ascii="Arial" w:hAnsi="Arial" w:cs="Arial"/>
                <w:bCs w:val="0"/>
                <w:szCs w:val="20"/>
                <w:lang w:val="en-US"/>
              </w:rPr>
            </w:pPr>
          </w:p>
          <w:p w14:paraId="430175EB" w14:textId="77777777" w:rsidR="004D7A64" w:rsidRDefault="004D7A64" w:rsidP="00653E56">
            <w:pPr>
              <w:pStyle w:val="BodyText"/>
              <w:rPr>
                <w:rStyle w:val="normaltextrun"/>
                <w:rFonts w:ascii="Arial" w:hAnsi="Arial" w:cs="Arial"/>
                <w:bCs w:val="0"/>
                <w:szCs w:val="20"/>
                <w:lang w:val="en-US"/>
              </w:rPr>
            </w:pPr>
          </w:p>
          <w:p w14:paraId="66FD6620" w14:textId="77777777" w:rsidR="004D7A64" w:rsidRDefault="004D7A64" w:rsidP="00653E56">
            <w:pPr>
              <w:pStyle w:val="BodyText"/>
              <w:rPr>
                <w:rStyle w:val="normaltextrun"/>
                <w:rFonts w:ascii="Arial" w:hAnsi="Arial" w:cs="Arial"/>
                <w:bCs w:val="0"/>
                <w:szCs w:val="20"/>
                <w:lang w:val="en-US"/>
              </w:rPr>
            </w:pPr>
          </w:p>
          <w:p w14:paraId="736BE002" w14:textId="77777777" w:rsidR="004D7A64" w:rsidRDefault="004D7A64" w:rsidP="00653E56">
            <w:pPr>
              <w:pStyle w:val="BodyText"/>
              <w:rPr>
                <w:rStyle w:val="normaltextrun"/>
                <w:rFonts w:ascii="Arial" w:hAnsi="Arial" w:cs="Arial"/>
                <w:bCs w:val="0"/>
                <w:szCs w:val="20"/>
                <w:lang w:val="en-US"/>
              </w:rPr>
            </w:pPr>
          </w:p>
          <w:p w14:paraId="0FC9E65F" w14:textId="77777777" w:rsidR="004D7A64" w:rsidRDefault="004D7A64" w:rsidP="00653E56">
            <w:pPr>
              <w:pStyle w:val="BodyText"/>
              <w:rPr>
                <w:rStyle w:val="normaltextrun"/>
                <w:rFonts w:ascii="Arial" w:hAnsi="Arial" w:cs="Arial"/>
                <w:bCs w:val="0"/>
                <w:szCs w:val="20"/>
                <w:lang w:val="en-US"/>
              </w:rPr>
            </w:pPr>
          </w:p>
          <w:p w14:paraId="57CF08BF" w14:textId="77777777" w:rsidR="004D7A64" w:rsidRDefault="004D7A64" w:rsidP="00653E56">
            <w:pPr>
              <w:pStyle w:val="BodyText"/>
              <w:rPr>
                <w:rStyle w:val="normaltextrun"/>
                <w:rFonts w:ascii="Arial" w:hAnsi="Arial" w:cs="Arial"/>
                <w:bCs w:val="0"/>
                <w:szCs w:val="20"/>
                <w:lang w:val="en-US"/>
              </w:rPr>
            </w:pPr>
          </w:p>
          <w:p w14:paraId="4FF70744" w14:textId="77777777" w:rsidR="004D7A64" w:rsidRDefault="004D7A64" w:rsidP="00653E56">
            <w:pPr>
              <w:pStyle w:val="BodyText"/>
              <w:rPr>
                <w:rStyle w:val="normaltextrun"/>
                <w:rFonts w:ascii="Arial" w:hAnsi="Arial" w:cs="Arial"/>
                <w:bCs w:val="0"/>
                <w:szCs w:val="20"/>
                <w:lang w:val="en-US"/>
              </w:rPr>
            </w:pPr>
          </w:p>
          <w:p w14:paraId="7AFB73A8" w14:textId="77777777" w:rsidR="004D7A64" w:rsidRDefault="004D7A64" w:rsidP="00653E56">
            <w:pPr>
              <w:pStyle w:val="BodyText"/>
              <w:rPr>
                <w:rStyle w:val="normaltextrun"/>
                <w:rFonts w:ascii="Arial" w:hAnsi="Arial" w:cs="Arial"/>
                <w:bCs w:val="0"/>
                <w:szCs w:val="20"/>
                <w:lang w:val="en-US"/>
              </w:rPr>
            </w:pPr>
          </w:p>
          <w:p w14:paraId="21F4A5DC" w14:textId="77777777" w:rsidR="004D7A64" w:rsidRDefault="004D7A64" w:rsidP="00653E56">
            <w:pPr>
              <w:pStyle w:val="BodyText"/>
              <w:rPr>
                <w:rStyle w:val="normaltextrun"/>
                <w:rFonts w:ascii="Arial" w:hAnsi="Arial" w:cs="Arial"/>
                <w:bCs w:val="0"/>
                <w:szCs w:val="20"/>
                <w:lang w:val="en-US"/>
              </w:rPr>
            </w:pPr>
          </w:p>
          <w:p w14:paraId="1D444F6F" w14:textId="77777777" w:rsidR="004D7A64" w:rsidRDefault="004D7A64" w:rsidP="00653E56">
            <w:pPr>
              <w:pStyle w:val="BodyText"/>
              <w:rPr>
                <w:rStyle w:val="normaltextrun"/>
                <w:rFonts w:ascii="Arial" w:hAnsi="Arial" w:cs="Arial"/>
                <w:bCs w:val="0"/>
                <w:szCs w:val="20"/>
                <w:lang w:val="en-US"/>
              </w:rPr>
            </w:pPr>
          </w:p>
          <w:p w14:paraId="3FFCA87B" w14:textId="77777777" w:rsidR="004D7A64" w:rsidRDefault="004D7A64" w:rsidP="00653E56">
            <w:pPr>
              <w:pStyle w:val="BodyText"/>
              <w:rPr>
                <w:rStyle w:val="normaltextrun"/>
                <w:rFonts w:ascii="Arial" w:hAnsi="Arial" w:cs="Arial"/>
                <w:bCs w:val="0"/>
                <w:szCs w:val="20"/>
                <w:lang w:val="en-US"/>
              </w:rPr>
            </w:pPr>
          </w:p>
          <w:p w14:paraId="78007ADD" w14:textId="77777777" w:rsidR="004D7A64" w:rsidRDefault="004D7A64" w:rsidP="00653E56">
            <w:pPr>
              <w:pStyle w:val="BodyText"/>
              <w:rPr>
                <w:rStyle w:val="normaltextrun"/>
                <w:rFonts w:ascii="Arial" w:hAnsi="Arial" w:cs="Arial"/>
                <w:bCs w:val="0"/>
                <w:szCs w:val="20"/>
                <w:lang w:val="en-US"/>
              </w:rPr>
            </w:pPr>
          </w:p>
          <w:p w14:paraId="51B8A8A9" w14:textId="77777777" w:rsidR="004D7A64" w:rsidRDefault="004D7A64" w:rsidP="00653E56">
            <w:pPr>
              <w:pStyle w:val="BodyText"/>
              <w:rPr>
                <w:rStyle w:val="normaltextrun"/>
                <w:rFonts w:ascii="Arial" w:hAnsi="Arial" w:cs="Arial"/>
                <w:bCs w:val="0"/>
                <w:szCs w:val="20"/>
                <w:lang w:val="en-US"/>
              </w:rPr>
            </w:pPr>
          </w:p>
          <w:p w14:paraId="4FF6E1FA" w14:textId="77777777" w:rsidR="004D7A64" w:rsidRDefault="004D7A64" w:rsidP="00653E56">
            <w:pPr>
              <w:pStyle w:val="BodyText"/>
              <w:rPr>
                <w:rStyle w:val="normaltextrun"/>
                <w:rFonts w:ascii="Arial" w:hAnsi="Arial" w:cs="Arial"/>
                <w:bCs w:val="0"/>
                <w:szCs w:val="20"/>
                <w:lang w:val="en-US"/>
              </w:rPr>
            </w:pPr>
          </w:p>
          <w:p w14:paraId="63E687D0" w14:textId="77777777" w:rsidR="004D7A64" w:rsidRDefault="004D7A64" w:rsidP="00653E56">
            <w:pPr>
              <w:pStyle w:val="BodyText"/>
              <w:rPr>
                <w:rStyle w:val="normaltextrun"/>
                <w:rFonts w:ascii="Arial" w:hAnsi="Arial" w:cs="Arial"/>
                <w:bCs w:val="0"/>
                <w:szCs w:val="20"/>
                <w:lang w:val="en-US"/>
              </w:rPr>
            </w:pPr>
          </w:p>
          <w:p w14:paraId="510EB539" w14:textId="77777777" w:rsidR="004D7A64" w:rsidRDefault="004D7A64" w:rsidP="00653E56">
            <w:pPr>
              <w:pStyle w:val="BodyText"/>
              <w:rPr>
                <w:rStyle w:val="normaltextrun"/>
                <w:rFonts w:ascii="Arial" w:hAnsi="Arial" w:cs="Arial"/>
                <w:bCs w:val="0"/>
                <w:szCs w:val="20"/>
                <w:lang w:val="en-US"/>
              </w:rPr>
            </w:pPr>
          </w:p>
          <w:p w14:paraId="07446F56" w14:textId="77777777" w:rsidR="004D7A64" w:rsidRDefault="004D7A64" w:rsidP="00653E56">
            <w:pPr>
              <w:pStyle w:val="BodyText"/>
              <w:rPr>
                <w:rStyle w:val="normaltextrun"/>
                <w:rFonts w:ascii="Arial" w:hAnsi="Arial" w:cs="Arial"/>
                <w:bCs w:val="0"/>
                <w:szCs w:val="20"/>
                <w:lang w:val="en-US"/>
              </w:rPr>
            </w:pPr>
          </w:p>
          <w:p w14:paraId="1C0F7DCC" w14:textId="77777777" w:rsidR="004D7A64" w:rsidRDefault="004D7A64" w:rsidP="00653E56">
            <w:pPr>
              <w:pStyle w:val="BodyText"/>
              <w:rPr>
                <w:rStyle w:val="normaltextrun"/>
                <w:rFonts w:ascii="Arial" w:hAnsi="Arial" w:cs="Arial"/>
                <w:bCs w:val="0"/>
                <w:szCs w:val="20"/>
                <w:lang w:val="en-US"/>
              </w:rPr>
            </w:pPr>
          </w:p>
          <w:p w14:paraId="32714D05" w14:textId="77777777" w:rsidR="004D7A64" w:rsidRDefault="004D7A64" w:rsidP="00653E56">
            <w:pPr>
              <w:pStyle w:val="BodyText"/>
              <w:rPr>
                <w:rStyle w:val="normaltextrun"/>
                <w:rFonts w:ascii="Arial" w:hAnsi="Arial" w:cs="Arial"/>
                <w:bCs w:val="0"/>
                <w:szCs w:val="20"/>
                <w:lang w:val="en-US"/>
              </w:rPr>
            </w:pPr>
          </w:p>
          <w:p w14:paraId="741190BA" w14:textId="77777777" w:rsidR="004D7A64" w:rsidRDefault="004D7A64" w:rsidP="00653E56">
            <w:pPr>
              <w:pStyle w:val="BodyText"/>
              <w:rPr>
                <w:rStyle w:val="normaltextrun"/>
                <w:rFonts w:ascii="Arial" w:hAnsi="Arial" w:cs="Arial"/>
                <w:bCs w:val="0"/>
                <w:szCs w:val="20"/>
                <w:lang w:val="en-US"/>
              </w:rPr>
            </w:pPr>
          </w:p>
          <w:p w14:paraId="573D83BF" w14:textId="77777777" w:rsidR="004D7A64" w:rsidRDefault="004D7A64" w:rsidP="00653E56">
            <w:pPr>
              <w:pStyle w:val="BodyText"/>
              <w:rPr>
                <w:rStyle w:val="normaltextrun"/>
                <w:rFonts w:ascii="Arial" w:hAnsi="Arial" w:cs="Arial"/>
                <w:bCs w:val="0"/>
                <w:szCs w:val="20"/>
                <w:lang w:val="en-US"/>
              </w:rPr>
            </w:pPr>
          </w:p>
          <w:p w14:paraId="2C87361C" w14:textId="77777777" w:rsidR="004D7A64" w:rsidRDefault="004D7A64" w:rsidP="00653E56">
            <w:pPr>
              <w:pStyle w:val="BodyText"/>
              <w:rPr>
                <w:rStyle w:val="normaltextrun"/>
                <w:rFonts w:ascii="Arial" w:hAnsi="Arial" w:cs="Arial"/>
                <w:bCs w:val="0"/>
                <w:szCs w:val="20"/>
                <w:lang w:val="en-US"/>
              </w:rPr>
            </w:pPr>
          </w:p>
          <w:p w14:paraId="30CC93E4" w14:textId="77777777" w:rsidR="004D7A64" w:rsidRDefault="004D7A64" w:rsidP="00653E56">
            <w:pPr>
              <w:pStyle w:val="BodyText"/>
              <w:rPr>
                <w:rStyle w:val="normaltextrun"/>
                <w:rFonts w:ascii="Arial" w:hAnsi="Arial" w:cs="Arial"/>
                <w:bCs w:val="0"/>
                <w:szCs w:val="20"/>
                <w:lang w:val="en-US"/>
              </w:rPr>
            </w:pPr>
          </w:p>
          <w:p w14:paraId="25DD16D9" w14:textId="77777777" w:rsidR="004D7A64" w:rsidRDefault="004D7A64" w:rsidP="00653E56">
            <w:pPr>
              <w:pStyle w:val="BodyText"/>
              <w:rPr>
                <w:rStyle w:val="normaltextrun"/>
                <w:rFonts w:ascii="Arial" w:hAnsi="Arial" w:cs="Arial"/>
                <w:bCs w:val="0"/>
                <w:szCs w:val="20"/>
                <w:lang w:val="en-US"/>
              </w:rPr>
            </w:pPr>
          </w:p>
          <w:p w14:paraId="694B96C1" w14:textId="77777777" w:rsidR="004D7A64" w:rsidRDefault="004D7A64" w:rsidP="00653E56">
            <w:pPr>
              <w:pStyle w:val="BodyText"/>
              <w:rPr>
                <w:rStyle w:val="normaltextrun"/>
                <w:rFonts w:ascii="Arial" w:hAnsi="Arial" w:cs="Arial"/>
                <w:bCs w:val="0"/>
                <w:szCs w:val="20"/>
                <w:lang w:val="en-US"/>
              </w:rPr>
            </w:pPr>
          </w:p>
          <w:p w14:paraId="79171CE4" w14:textId="77777777" w:rsidR="004D7A64" w:rsidRDefault="004D7A64" w:rsidP="00653E56">
            <w:pPr>
              <w:pStyle w:val="BodyText"/>
              <w:rPr>
                <w:rStyle w:val="normaltextrun"/>
                <w:rFonts w:ascii="Arial" w:hAnsi="Arial" w:cs="Arial"/>
                <w:bCs w:val="0"/>
                <w:szCs w:val="20"/>
                <w:lang w:val="en-US"/>
              </w:rPr>
            </w:pPr>
          </w:p>
          <w:p w14:paraId="562DDAFD" w14:textId="77777777" w:rsidR="004D7A64" w:rsidRDefault="004D7A64" w:rsidP="00653E56">
            <w:pPr>
              <w:pStyle w:val="BodyText"/>
              <w:rPr>
                <w:rStyle w:val="normaltextrun"/>
                <w:rFonts w:ascii="Arial" w:hAnsi="Arial" w:cs="Arial"/>
                <w:bCs w:val="0"/>
                <w:szCs w:val="20"/>
                <w:lang w:val="en-US"/>
              </w:rPr>
            </w:pPr>
          </w:p>
          <w:p w14:paraId="65B91DB4" w14:textId="77777777" w:rsidR="004D7A64" w:rsidRDefault="004D7A64" w:rsidP="00653E56">
            <w:pPr>
              <w:pStyle w:val="BodyText"/>
              <w:rPr>
                <w:rStyle w:val="normaltextrun"/>
                <w:rFonts w:ascii="Arial" w:hAnsi="Arial" w:cs="Arial"/>
                <w:bCs w:val="0"/>
                <w:szCs w:val="20"/>
                <w:lang w:val="en-US"/>
              </w:rPr>
            </w:pPr>
          </w:p>
          <w:p w14:paraId="11F6A0CD" w14:textId="77777777" w:rsidR="004D7A64" w:rsidRDefault="004D7A64" w:rsidP="00653E56">
            <w:pPr>
              <w:pStyle w:val="BodyText"/>
              <w:rPr>
                <w:rStyle w:val="normaltextrun"/>
                <w:rFonts w:ascii="Arial" w:hAnsi="Arial" w:cs="Arial"/>
                <w:bCs w:val="0"/>
                <w:szCs w:val="20"/>
                <w:lang w:val="en-US"/>
              </w:rPr>
            </w:pPr>
          </w:p>
          <w:p w14:paraId="7FDD648D" w14:textId="77777777" w:rsidR="004D7A64" w:rsidRDefault="004D7A64" w:rsidP="00653E56">
            <w:pPr>
              <w:pStyle w:val="BodyText"/>
              <w:rPr>
                <w:rStyle w:val="normaltextrun"/>
                <w:rFonts w:ascii="Arial" w:hAnsi="Arial" w:cs="Arial"/>
                <w:bCs w:val="0"/>
                <w:szCs w:val="20"/>
                <w:lang w:val="en-US"/>
              </w:rPr>
            </w:pPr>
          </w:p>
          <w:p w14:paraId="5A3BBADE" w14:textId="77777777" w:rsidR="004D7A64" w:rsidRDefault="004D7A64" w:rsidP="00653E56">
            <w:pPr>
              <w:pStyle w:val="BodyText"/>
              <w:rPr>
                <w:rStyle w:val="normaltextrun"/>
                <w:rFonts w:ascii="Arial" w:hAnsi="Arial" w:cs="Arial"/>
                <w:bCs w:val="0"/>
                <w:szCs w:val="20"/>
                <w:lang w:val="en-US"/>
              </w:rPr>
            </w:pPr>
          </w:p>
          <w:p w14:paraId="74BFE718" w14:textId="77777777" w:rsidR="004D7A64" w:rsidRDefault="004D7A64" w:rsidP="00653E56">
            <w:pPr>
              <w:pStyle w:val="BodyText"/>
              <w:rPr>
                <w:rStyle w:val="normaltextrun"/>
                <w:rFonts w:ascii="Arial" w:hAnsi="Arial" w:cs="Arial"/>
                <w:bCs w:val="0"/>
                <w:szCs w:val="20"/>
                <w:lang w:val="en-US"/>
              </w:rPr>
            </w:pPr>
          </w:p>
          <w:p w14:paraId="7F8B9453" w14:textId="77777777" w:rsidR="004D7A64" w:rsidRDefault="004D7A64" w:rsidP="00653E56">
            <w:pPr>
              <w:pStyle w:val="BodyText"/>
              <w:rPr>
                <w:rStyle w:val="normaltextrun"/>
                <w:rFonts w:ascii="Arial" w:hAnsi="Arial" w:cs="Arial"/>
                <w:bCs w:val="0"/>
                <w:szCs w:val="20"/>
                <w:lang w:val="en-US"/>
              </w:rPr>
            </w:pPr>
          </w:p>
          <w:p w14:paraId="1914ABC6" w14:textId="77777777" w:rsidR="004D7A64" w:rsidRDefault="004D7A64" w:rsidP="00653E56">
            <w:pPr>
              <w:pStyle w:val="BodyText"/>
              <w:rPr>
                <w:rStyle w:val="normaltextrun"/>
                <w:rFonts w:ascii="Arial" w:hAnsi="Arial" w:cs="Arial"/>
                <w:bCs w:val="0"/>
                <w:szCs w:val="20"/>
                <w:lang w:val="en-US"/>
              </w:rPr>
            </w:pPr>
          </w:p>
          <w:p w14:paraId="5C1F4BC2" w14:textId="77777777" w:rsidR="004D7A64" w:rsidRDefault="004D7A64" w:rsidP="00653E56">
            <w:pPr>
              <w:pStyle w:val="BodyText"/>
              <w:rPr>
                <w:rStyle w:val="normaltextrun"/>
                <w:rFonts w:ascii="Arial" w:hAnsi="Arial" w:cs="Arial"/>
                <w:bCs w:val="0"/>
                <w:szCs w:val="20"/>
                <w:lang w:val="en-US"/>
              </w:rPr>
            </w:pPr>
          </w:p>
          <w:p w14:paraId="2C8D4173" w14:textId="77777777" w:rsidR="004D7A64" w:rsidRDefault="004D7A64" w:rsidP="00653E56">
            <w:pPr>
              <w:pStyle w:val="BodyText"/>
              <w:rPr>
                <w:rStyle w:val="normaltextrun"/>
                <w:rFonts w:ascii="Arial" w:hAnsi="Arial" w:cs="Arial"/>
                <w:bCs w:val="0"/>
                <w:szCs w:val="20"/>
                <w:lang w:val="en-US"/>
              </w:rPr>
            </w:pPr>
          </w:p>
          <w:p w14:paraId="1B21A700" w14:textId="77777777" w:rsidR="004D7A64" w:rsidRDefault="004D7A64" w:rsidP="00653E56">
            <w:pPr>
              <w:pStyle w:val="BodyText"/>
              <w:rPr>
                <w:rStyle w:val="normaltextrun"/>
                <w:rFonts w:ascii="Arial" w:hAnsi="Arial" w:cs="Arial"/>
                <w:bCs w:val="0"/>
                <w:szCs w:val="20"/>
                <w:lang w:val="en-US"/>
              </w:rPr>
            </w:pPr>
          </w:p>
          <w:p w14:paraId="6D0F6F91" w14:textId="77777777" w:rsidR="004D7A64" w:rsidRDefault="004D7A64" w:rsidP="00653E56">
            <w:pPr>
              <w:pStyle w:val="BodyText"/>
              <w:rPr>
                <w:rStyle w:val="normaltextrun"/>
                <w:rFonts w:ascii="Arial" w:hAnsi="Arial" w:cs="Arial"/>
                <w:bCs w:val="0"/>
                <w:szCs w:val="20"/>
                <w:lang w:val="en-US"/>
              </w:rPr>
            </w:pPr>
          </w:p>
          <w:p w14:paraId="087B183F" w14:textId="77777777" w:rsidR="004D7A64" w:rsidRDefault="004D7A64" w:rsidP="00653E56">
            <w:pPr>
              <w:pStyle w:val="BodyText"/>
              <w:rPr>
                <w:rStyle w:val="normaltextrun"/>
                <w:rFonts w:ascii="Arial" w:hAnsi="Arial" w:cs="Arial"/>
                <w:bCs w:val="0"/>
                <w:szCs w:val="20"/>
                <w:lang w:val="en-US"/>
              </w:rPr>
            </w:pPr>
          </w:p>
          <w:p w14:paraId="07F0718F" w14:textId="77777777" w:rsidR="004D7A64" w:rsidRDefault="004D7A64" w:rsidP="00653E56">
            <w:pPr>
              <w:pStyle w:val="BodyText"/>
              <w:rPr>
                <w:rStyle w:val="normaltextrun"/>
                <w:rFonts w:ascii="Arial" w:hAnsi="Arial" w:cs="Arial"/>
                <w:bCs w:val="0"/>
                <w:szCs w:val="20"/>
                <w:lang w:val="en-US"/>
              </w:rPr>
            </w:pPr>
          </w:p>
          <w:p w14:paraId="2546AB11" w14:textId="77777777" w:rsidR="004D7A64" w:rsidRDefault="004D7A64" w:rsidP="00653E56">
            <w:pPr>
              <w:pStyle w:val="BodyText"/>
              <w:rPr>
                <w:rStyle w:val="normaltextrun"/>
                <w:rFonts w:ascii="Arial" w:hAnsi="Arial" w:cs="Arial"/>
                <w:bCs w:val="0"/>
                <w:szCs w:val="20"/>
                <w:lang w:val="en-US"/>
              </w:rPr>
            </w:pPr>
          </w:p>
          <w:p w14:paraId="5A88D8F2" w14:textId="77777777" w:rsidR="004D7A64" w:rsidRDefault="004D7A64" w:rsidP="00653E56">
            <w:pPr>
              <w:pStyle w:val="BodyText"/>
              <w:rPr>
                <w:rStyle w:val="normaltextrun"/>
                <w:rFonts w:ascii="Arial" w:hAnsi="Arial" w:cs="Arial"/>
                <w:bCs w:val="0"/>
                <w:szCs w:val="20"/>
                <w:lang w:val="en-US"/>
              </w:rPr>
            </w:pPr>
          </w:p>
          <w:p w14:paraId="149ACDD0" w14:textId="77777777" w:rsidR="004D7A64" w:rsidRDefault="004D7A64" w:rsidP="00653E56">
            <w:pPr>
              <w:pStyle w:val="BodyText"/>
              <w:rPr>
                <w:rStyle w:val="normaltextrun"/>
                <w:rFonts w:ascii="Arial" w:hAnsi="Arial" w:cs="Arial"/>
                <w:bCs w:val="0"/>
                <w:szCs w:val="20"/>
                <w:lang w:val="en-US"/>
              </w:rPr>
            </w:pPr>
          </w:p>
          <w:p w14:paraId="1AC7BA5F" w14:textId="77777777" w:rsidR="004D7A64" w:rsidRDefault="004D7A64" w:rsidP="00653E56">
            <w:pPr>
              <w:pStyle w:val="BodyText"/>
              <w:rPr>
                <w:rStyle w:val="normaltextrun"/>
                <w:rFonts w:ascii="Arial" w:hAnsi="Arial" w:cs="Arial"/>
                <w:bCs w:val="0"/>
                <w:szCs w:val="20"/>
                <w:lang w:val="en-US"/>
              </w:rPr>
            </w:pPr>
          </w:p>
          <w:p w14:paraId="366818C9" w14:textId="77777777" w:rsidR="004D7A64" w:rsidRDefault="004D7A64" w:rsidP="00653E56">
            <w:pPr>
              <w:pStyle w:val="BodyText"/>
              <w:rPr>
                <w:rStyle w:val="normaltextrun"/>
                <w:rFonts w:ascii="Arial" w:hAnsi="Arial" w:cs="Arial"/>
                <w:bCs w:val="0"/>
                <w:szCs w:val="20"/>
                <w:lang w:val="en-US"/>
              </w:rPr>
            </w:pPr>
          </w:p>
          <w:p w14:paraId="6DEBCF70" w14:textId="77777777" w:rsidR="004D7A64" w:rsidRDefault="004D7A64" w:rsidP="00653E56">
            <w:pPr>
              <w:pStyle w:val="BodyText"/>
              <w:rPr>
                <w:rStyle w:val="normaltextrun"/>
                <w:rFonts w:ascii="Arial" w:hAnsi="Arial" w:cs="Arial"/>
                <w:bCs w:val="0"/>
                <w:szCs w:val="20"/>
                <w:lang w:val="en-US"/>
              </w:rPr>
            </w:pPr>
          </w:p>
          <w:p w14:paraId="0B7AF483" w14:textId="77777777" w:rsidR="004D7A64" w:rsidRDefault="004D7A64" w:rsidP="00653E56">
            <w:pPr>
              <w:pStyle w:val="BodyText"/>
              <w:rPr>
                <w:rStyle w:val="normaltextrun"/>
                <w:rFonts w:ascii="Arial" w:hAnsi="Arial" w:cs="Arial"/>
                <w:bCs w:val="0"/>
                <w:szCs w:val="20"/>
                <w:lang w:val="en-US"/>
              </w:rPr>
            </w:pPr>
          </w:p>
          <w:p w14:paraId="4A9E5B73" w14:textId="272EB47E" w:rsidR="004D7A64" w:rsidRPr="00420B5C" w:rsidRDefault="006222F6" w:rsidP="00653E56">
            <w:pPr>
              <w:pStyle w:val="BodyText"/>
              <w:rPr>
                <w:rStyle w:val="normaltextrun"/>
                <w:rFonts w:ascii="Arial" w:hAnsi="Arial" w:cs="Arial"/>
                <w:szCs w:val="20"/>
                <w:lang w:val="en-US"/>
              </w:rPr>
            </w:pPr>
            <w:r>
              <w:rPr>
                <w:rStyle w:val="normaltextrun"/>
                <w:rFonts w:ascii="Arial" w:hAnsi="Arial" w:cs="Arial"/>
                <w:szCs w:val="20"/>
                <w:lang w:val="en-US"/>
              </w:rPr>
              <w:t>Rugby Australia 2 Year Window Policy</w:t>
            </w:r>
          </w:p>
        </w:tc>
        <w:tc>
          <w:tcPr>
            <w:cnfStyle w:val="000010000000" w:firstRow="0" w:lastRow="0" w:firstColumn="0" w:lastColumn="0" w:oddVBand="1" w:evenVBand="0" w:oddHBand="0" w:evenHBand="0" w:firstRowFirstColumn="0" w:firstRowLastColumn="0" w:lastRowFirstColumn="0" w:lastRowLastColumn="0"/>
            <w:tcW w:w="2836" w:type="dxa"/>
          </w:tcPr>
          <w:p w14:paraId="38272B70" w14:textId="11EB6E56" w:rsidR="00845A42" w:rsidRPr="00420B5C" w:rsidRDefault="00845A42" w:rsidP="00653E56">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lastRenderedPageBreak/>
              <w:t xml:space="preserve">Injury during </w:t>
            </w:r>
            <w:r w:rsidR="00776B22">
              <w:rPr>
                <w:rStyle w:val="normaltextrun"/>
                <w:rFonts w:ascii="Arial" w:hAnsi="Arial" w:cs="Arial"/>
                <w:sz w:val="20"/>
                <w:szCs w:val="20"/>
                <w:lang w:val="en-US"/>
              </w:rPr>
              <w:t>p</w:t>
            </w:r>
            <w:r>
              <w:rPr>
                <w:rStyle w:val="normaltextrun"/>
                <w:rFonts w:ascii="Arial" w:hAnsi="Arial" w:cs="Arial"/>
                <w:sz w:val="20"/>
                <w:szCs w:val="20"/>
                <w:lang w:val="en-US"/>
              </w:rPr>
              <w:t xml:space="preserve">lay </w:t>
            </w:r>
          </w:p>
        </w:tc>
        <w:tc>
          <w:tcPr>
            <w:cnfStyle w:val="000001000000" w:firstRow="0" w:lastRow="0" w:firstColumn="0" w:lastColumn="0" w:oddVBand="0" w:evenVBand="1" w:oddHBand="0" w:evenHBand="0" w:firstRowFirstColumn="0" w:firstRowLastColumn="0" w:lastRowFirstColumn="0" w:lastRowLastColumn="0"/>
            <w:tcW w:w="992" w:type="dxa"/>
          </w:tcPr>
          <w:p w14:paraId="51BA274D" w14:textId="15708EE8" w:rsidR="00845A42" w:rsidRPr="00420B5C" w:rsidRDefault="00845A42" w:rsidP="00653E56">
            <w:pPr>
              <w:pStyle w:val="BodyText"/>
              <w:jc w:val="center"/>
              <w:rPr>
                <w:rFonts w:ascii="Arial" w:hAnsi="Arial" w:cs="Arial"/>
                <w:szCs w:val="20"/>
              </w:rPr>
            </w:pPr>
            <w:r>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026E6968"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Appropriate padding must be used on goal posts.</w:t>
            </w:r>
          </w:p>
          <w:p w14:paraId="60CE6929"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Mouthguards </w:t>
            </w:r>
            <w:r w:rsidRPr="0080376C">
              <w:rPr>
                <w:rFonts w:ascii="Arial" w:hAnsi="Arial" w:cs="Arial"/>
                <w:b/>
                <w:color w:val="auto"/>
              </w:rPr>
              <w:t>must</w:t>
            </w:r>
            <w:r w:rsidRPr="0080376C">
              <w:rPr>
                <w:rFonts w:ascii="Arial" w:hAnsi="Arial" w:cs="Arial"/>
                <w:color w:val="auto"/>
              </w:rPr>
              <w:t> be worn in the following circumstances:</w:t>
            </w:r>
          </w:p>
          <w:p w14:paraId="69A53471"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All selection trials and games organised for any occasion by the school, the school's sporting zone, regional and/or state school sport association.</w:t>
            </w:r>
          </w:p>
          <w:p w14:paraId="01D9CF23"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All games or competitions organised by external organisations that are school endorsed activities.</w:t>
            </w:r>
          </w:p>
          <w:p w14:paraId="1BEC1D67"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 xml:space="preserve">All training sessions where skills training requires </w:t>
            </w:r>
            <w:r w:rsidRPr="0080376C">
              <w:rPr>
                <w:rFonts w:ascii="Arial" w:hAnsi="Arial" w:cs="Arial"/>
                <w:color w:val="auto"/>
              </w:rPr>
              <w:lastRenderedPageBreak/>
              <w:t>physical contact between participants.</w:t>
            </w:r>
          </w:p>
          <w:p w14:paraId="4C30A7ED"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Players should be encouraged to wear head gear designed primarily to protect the ears and head against abrasions. Shoulder pads and chest pads (females) can also be worn. All protective gears worn in competition must have the IRB Approved Mark.</w:t>
            </w:r>
          </w:p>
          <w:p w14:paraId="01A6FFBA"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Boots must conform to the Laws of the Game. Studs must not be longer than 21mm and must not have any ridges, burring or sharp edges.</w:t>
            </w:r>
          </w:p>
          <w:p w14:paraId="7EAD20C3"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A well-equipped medical kit must be readily available.</w:t>
            </w:r>
          </w:p>
          <w:p w14:paraId="52CEE0C3" w14:textId="77777777" w:rsidR="0080376C" w:rsidRPr="0080376C" w:rsidRDefault="0080376C" w:rsidP="0080376C">
            <w:pPr>
              <w:spacing w:before="60" w:after="120"/>
              <w:ind w:right="-23"/>
              <w:rPr>
                <w:rFonts w:ascii="Arial" w:hAnsi="Arial" w:cs="Arial"/>
                <w:bCs w:val="0"/>
                <w:color w:val="auto"/>
              </w:rPr>
            </w:pPr>
            <w:r w:rsidRPr="0080376C">
              <w:rPr>
                <w:rFonts w:ascii="Arial" w:hAnsi="Arial" w:cs="Arial"/>
                <w:bCs w:val="0"/>
                <w:color w:val="auto"/>
              </w:rPr>
              <w:t>Principals and teachers are advised that when conducting individual activity based ‘training sessions’ and or skill sessions the use of safety equipment (</w:t>
            </w:r>
            <w:proofErr w:type="spellStart"/>
            <w:r w:rsidRPr="0080376C">
              <w:rPr>
                <w:rFonts w:ascii="Arial" w:hAnsi="Arial" w:cs="Arial"/>
                <w:bCs w:val="0"/>
                <w:color w:val="auto"/>
              </w:rPr>
              <w:t>eg</w:t>
            </w:r>
            <w:proofErr w:type="spellEnd"/>
            <w:r w:rsidRPr="0080376C">
              <w:rPr>
                <w:rFonts w:ascii="Arial" w:hAnsi="Arial" w:cs="Arial"/>
                <w:bCs w:val="0"/>
                <w:color w:val="auto"/>
              </w:rPr>
              <w:t xml:space="preserve"> shin guards, mouthguards, headgear, shoulder pads) may be optional after considering the level of risk involved and assessing any possible risk as minimal.</w:t>
            </w:r>
          </w:p>
          <w:p w14:paraId="65916AE2" w14:textId="77777777" w:rsidR="0080376C" w:rsidRPr="0080376C" w:rsidRDefault="0080376C" w:rsidP="0080376C">
            <w:pPr>
              <w:spacing w:before="60" w:after="120"/>
              <w:ind w:right="-23"/>
              <w:rPr>
                <w:rFonts w:ascii="Arial" w:hAnsi="Arial" w:cs="Arial"/>
                <w:bCs w:val="0"/>
                <w:color w:val="auto"/>
              </w:rPr>
            </w:pPr>
            <w:r w:rsidRPr="0080376C">
              <w:rPr>
                <w:rFonts w:ascii="Arial" w:hAnsi="Arial" w:cs="Arial"/>
                <w:bCs w:val="0"/>
                <w:color w:val="auto"/>
              </w:rPr>
              <w:t>Students involved in “</w:t>
            </w:r>
            <w:proofErr w:type="gramStart"/>
            <w:r w:rsidRPr="0080376C">
              <w:rPr>
                <w:rFonts w:ascii="Arial" w:hAnsi="Arial" w:cs="Arial"/>
                <w:bCs w:val="0"/>
                <w:color w:val="auto"/>
              </w:rPr>
              <w:t>opposition based</w:t>
            </w:r>
            <w:proofErr w:type="gramEnd"/>
            <w:r w:rsidRPr="0080376C">
              <w:rPr>
                <w:rFonts w:ascii="Arial" w:hAnsi="Arial" w:cs="Arial"/>
                <w:bCs w:val="0"/>
                <w:color w:val="auto"/>
              </w:rPr>
              <w:t xml:space="preserve"> drills and contact games” must wear the specified safety equipment.</w:t>
            </w:r>
          </w:p>
          <w:p w14:paraId="3285D2F5" w14:textId="77777777" w:rsidR="0080376C" w:rsidRPr="0080376C" w:rsidRDefault="0080376C" w:rsidP="0080376C">
            <w:pPr>
              <w:pStyle w:val="BodyText"/>
            </w:pPr>
            <w:r w:rsidRPr="0080376C">
              <w:t>Enclosed grounds are preferred for inter-school fixtures. Grounds must be free of obstructions and loose objects and marked avoiding the use of hydrated lime.</w:t>
            </w:r>
          </w:p>
          <w:p w14:paraId="52FAE27C" w14:textId="77777777" w:rsidR="0080376C" w:rsidRPr="0080376C" w:rsidRDefault="0080376C" w:rsidP="0080376C">
            <w:pPr>
              <w:pStyle w:val="BodyText"/>
            </w:pPr>
            <w:r w:rsidRPr="0080376C">
              <w:lastRenderedPageBreak/>
              <w:t>Spectators must be positioned at an appropriate distance from the field of play during play.</w:t>
            </w:r>
          </w:p>
          <w:p w14:paraId="62860B6A" w14:textId="77777777" w:rsidR="0080376C" w:rsidRPr="0080376C" w:rsidRDefault="0080376C" w:rsidP="0080376C">
            <w:pPr>
              <w:pStyle w:val="BodyText"/>
            </w:pPr>
            <w:r w:rsidRPr="0080376C">
              <w:t xml:space="preserve">All players are to be </w:t>
            </w:r>
            <w:proofErr w:type="spellStart"/>
            <w:r w:rsidRPr="0080376C">
              <w:t>inserviced</w:t>
            </w:r>
            <w:proofErr w:type="spellEnd"/>
            <w:r w:rsidRPr="0080376C">
              <w:t xml:space="preserve"> in the "</w:t>
            </w:r>
            <w:proofErr w:type="spellStart"/>
            <w:r w:rsidRPr="0080376C">
              <w:t>SmartRugby</w:t>
            </w:r>
            <w:proofErr w:type="spellEnd"/>
            <w:r w:rsidRPr="0080376C">
              <w:t xml:space="preserve">" Program by their team coach. </w:t>
            </w:r>
            <w:proofErr w:type="spellStart"/>
            <w:r w:rsidRPr="0080376C">
              <w:t>SmartRugby</w:t>
            </w:r>
            <w:proofErr w:type="spellEnd"/>
            <w:r w:rsidRPr="0080376C">
              <w:t xml:space="preserve"> is designed to inform coaches and match officials of best practice techniques, to minimise the risk of injury to players. The three main areas that the "</w:t>
            </w:r>
            <w:proofErr w:type="spellStart"/>
            <w:r w:rsidRPr="0080376C">
              <w:t>SmartRugby</w:t>
            </w:r>
            <w:proofErr w:type="spellEnd"/>
            <w:r w:rsidRPr="0080376C">
              <w:t>" Program focuses on are the Tackle, Scrum and Preparation for Contact.</w:t>
            </w:r>
          </w:p>
          <w:p w14:paraId="4B70C756" w14:textId="77777777" w:rsidR="0080376C" w:rsidRPr="0080376C" w:rsidRDefault="0080376C" w:rsidP="0080376C">
            <w:pPr>
              <w:pStyle w:val="BodyText"/>
            </w:pPr>
            <w:r w:rsidRPr="0080376C">
              <w:t>Courses and coaching manuals which provide details of exercises specific to these requirements can be found at </w:t>
            </w:r>
            <w:hyperlink r:id="rId11" w:tgtFrame="_blank" w:tooltip="Rugby Australia website" w:history="1">
              <w:r w:rsidRPr="0080376C">
                <w:rPr>
                  <w:rStyle w:val="Hyperlink"/>
                  <w:bCs w:val="0"/>
                </w:rPr>
                <w:t>SMARTRUGBY</w:t>
              </w:r>
            </w:hyperlink>
            <w:r w:rsidRPr="0080376C">
              <w:t>.</w:t>
            </w:r>
          </w:p>
          <w:p w14:paraId="409C0250" w14:textId="77777777" w:rsidR="0080376C" w:rsidRPr="0080376C" w:rsidRDefault="0080376C" w:rsidP="0080376C">
            <w:pPr>
              <w:pStyle w:val="BodyText"/>
            </w:pPr>
            <w:r w:rsidRPr="0080376C">
              <w:t>Schools/coaches must consider the physical development, skill level and experience of the students when selecting teams. </w:t>
            </w:r>
            <w:hyperlink r:id="rId12" w:tooltip="Sample Consent Form for Rugby" w:history="1">
              <w:r w:rsidRPr="0080376C">
                <w:rPr>
                  <w:rStyle w:val="Hyperlink"/>
                  <w:bCs w:val="0"/>
                </w:rPr>
                <w:t>Sample Consent Form for Rugby (DOCX 27 KB)</w:t>
              </w:r>
            </w:hyperlink>
            <w:r w:rsidRPr="0080376C">
              <w:t>. </w:t>
            </w:r>
          </w:p>
          <w:p w14:paraId="3C118942" w14:textId="50ED5601" w:rsidR="0080376C" w:rsidRPr="0080376C" w:rsidRDefault="0080376C" w:rsidP="0080376C">
            <w:pPr>
              <w:pStyle w:val="BodyText"/>
            </w:pPr>
            <w:r w:rsidRPr="0080376C">
              <w:t>If students are being considered to play</w:t>
            </w:r>
            <w:r w:rsidR="003559E1">
              <w:t>/trial</w:t>
            </w:r>
            <w:r w:rsidRPr="0080376C">
              <w:t xml:space="preserve"> in competitions </w:t>
            </w:r>
            <w:r w:rsidR="006222F6">
              <w:t xml:space="preserve">2 years above </w:t>
            </w:r>
            <w:r w:rsidRPr="0080376C">
              <w:t>their age cohort</w:t>
            </w:r>
            <w:r w:rsidR="00CC2EFF">
              <w:t xml:space="preserve"> (i.e. a </w:t>
            </w:r>
            <w:r w:rsidR="001B3CA2">
              <w:t>10-yr</w:t>
            </w:r>
            <w:r w:rsidR="00CC2EFF">
              <w:t xml:space="preserve"> old wishing to trial</w:t>
            </w:r>
            <w:r w:rsidR="003559E1">
              <w:t xml:space="preserve"> for Northern Rivers)</w:t>
            </w:r>
            <w:r w:rsidRPr="0080376C">
              <w:t xml:space="preserve"> then the player's physical development, skill level and experience</w:t>
            </w:r>
            <w:r w:rsidR="00CC2EFF">
              <w:t xml:space="preserve"> must be assessed by an independent Level 2 coach</w:t>
            </w:r>
            <w:r w:rsidRPr="0080376C">
              <w:t>,</w:t>
            </w:r>
            <w:r w:rsidR="003559E1">
              <w:t xml:space="preserve"> at the organis</w:t>
            </w:r>
            <w:r w:rsidR="00801E42">
              <w:t>ation of the student’s school.</w:t>
            </w:r>
          </w:p>
          <w:p w14:paraId="07CB8CC9" w14:textId="77777777" w:rsidR="0080376C" w:rsidRPr="0080376C" w:rsidRDefault="0080376C" w:rsidP="0080376C">
            <w:pPr>
              <w:pStyle w:val="BodyText"/>
            </w:pPr>
            <w:r w:rsidRPr="0080376C">
              <w:t xml:space="preserve">Each school is required to have a structured training and coaching program and an agreed selection </w:t>
            </w:r>
            <w:r w:rsidRPr="0080376C">
              <w:lastRenderedPageBreak/>
              <w:t>procedure for teams participating in intra and inter-school programs. Training must be specific to the player’s position and physique.</w:t>
            </w:r>
          </w:p>
          <w:p w14:paraId="26E4AC66" w14:textId="77777777" w:rsidR="0080376C" w:rsidRPr="0080376C" w:rsidRDefault="0080376C" w:rsidP="0080376C">
            <w:pPr>
              <w:pStyle w:val="BodyText"/>
            </w:pPr>
            <w:r w:rsidRPr="0080376C">
              <w:t>Coaches of intra or inter-school teams must be aware of the specific strength and physical requirements of the activity. For example, the most desirable and suitable body build for a front row forward.</w:t>
            </w:r>
          </w:p>
          <w:p w14:paraId="2DB6936E" w14:textId="77777777" w:rsidR="0080376C" w:rsidRPr="0080376C" w:rsidRDefault="0080376C" w:rsidP="0080376C">
            <w:pPr>
              <w:pStyle w:val="BodyText"/>
            </w:pPr>
            <w:r w:rsidRPr="0080376C">
              <w:t xml:space="preserve">Students assessed as having an inappropriate physique for selection in the front row must not be allowed in any circumstances to play in this position. </w:t>
            </w:r>
            <w:proofErr w:type="gramStart"/>
            <w:r w:rsidRPr="0080376C">
              <w:t>Particular care</w:t>
            </w:r>
            <w:proofErr w:type="gramEnd"/>
            <w:r w:rsidRPr="0080376C">
              <w:t xml:space="preserve"> must be taken to prevent students with such physiques from playing in this position as a replacement or by positional change </w:t>
            </w:r>
            <w:proofErr w:type="gramStart"/>
            <w:r w:rsidRPr="0080376C">
              <w:t>during the course of</w:t>
            </w:r>
            <w:proofErr w:type="gramEnd"/>
            <w:r w:rsidRPr="0080376C">
              <w:t xml:space="preserve"> a game.</w:t>
            </w:r>
          </w:p>
          <w:p w14:paraId="5042BCA6" w14:textId="77777777" w:rsidR="0080376C" w:rsidRPr="0080376C" w:rsidRDefault="0080376C" w:rsidP="0080376C">
            <w:pPr>
              <w:pStyle w:val="BodyText"/>
            </w:pPr>
            <w:r w:rsidRPr="0080376C">
              <w:t>If a front row forward is replaced through injury or suspension, the coach must ensure the replacement player has the appropriate training and experience for the position to be filled and the physical requirements for the position.</w:t>
            </w:r>
          </w:p>
          <w:p w14:paraId="2B4C1668" w14:textId="77777777" w:rsidR="0080376C" w:rsidRPr="0080376C" w:rsidRDefault="0080376C" w:rsidP="0080376C">
            <w:pPr>
              <w:pStyle w:val="BodyText"/>
            </w:pPr>
            <w:r w:rsidRPr="0080376C">
              <w:t>If a suitable replacement for the front row position is not available, then non-contested scrums shall be played. Rugby coaches should note that they are required to have at least four players who can play in the front row.</w:t>
            </w:r>
          </w:p>
          <w:p w14:paraId="21044F0D" w14:textId="77777777" w:rsidR="0080376C" w:rsidRPr="0080376C" w:rsidRDefault="0080376C" w:rsidP="0080376C">
            <w:pPr>
              <w:pStyle w:val="BodyText"/>
            </w:pPr>
            <w:r w:rsidRPr="0080376C">
              <w:lastRenderedPageBreak/>
              <w:t xml:space="preserve">Students must not be allowed to play or continue to play if they are injured. If a teacher has reason to believe that a student is injured, the student must be removed from the play. Coaches must not allow students to return to playing after injury until </w:t>
            </w:r>
            <w:proofErr w:type="gramStart"/>
            <w:r w:rsidRPr="0080376C">
              <w:t>it is clear that the</w:t>
            </w:r>
            <w:proofErr w:type="gramEnd"/>
            <w:r w:rsidRPr="0080376C">
              <w:t xml:space="preserve"> injury has healed. If there is any doubt, the student is not to play until medically cleared.</w:t>
            </w:r>
          </w:p>
          <w:p w14:paraId="3D597333" w14:textId="77777777" w:rsidR="0080376C" w:rsidRPr="0080376C" w:rsidRDefault="0080376C" w:rsidP="0080376C">
            <w:pPr>
              <w:pStyle w:val="BodyText"/>
            </w:pPr>
            <w:r w:rsidRPr="0080376C">
              <w:t>Where possible, but particularly for representative matches, there should be a person present at each sporting venue who has current first-aid qualifications. A well-equipped medical kit must be available at each venue.</w:t>
            </w:r>
          </w:p>
          <w:p w14:paraId="2BA53E53" w14:textId="77777777" w:rsidR="0080376C" w:rsidRPr="0080376C" w:rsidRDefault="0080376C" w:rsidP="0080376C">
            <w:pPr>
              <w:pStyle w:val="BodyText"/>
            </w:pPr>
            <w:r w:rsidRPr="0080376C">
              <w:t>Warm-up and cool-down are vital elements in preventing injury and should be included before and after all training and competition sessions. Stretching activities performed in the warm-up should move the muscles through the full range of movement to be performed during the training session or game.</w:t>
            </w:r>
          </w:p>
          <w:p w14:paraId="7D54C4F9" w14:textId="77777777" w:rsidR="0080376C" w:rsidRPr="0080376C" w:rsidRDefault="0080376C" w:rsidP="0080376C">
            <w:pPr>
              <w:pStyle w:val="BodyText"/>
            </w:pPr>
            <w:r w:rsidRPr="0080376C">
              <w:t>The warm-up should be continuous and lead into the training session. It should include games/activities relevant to the session to be performed.</w:t>
            </w:r>
          </w:p>
          <w:p w14:paraId="381587F5" w14:textId="77777777" w:rsidR="0080376C" w:rsidRPr="0080376C" w:rsidRDefault="0080376C" w:rsidP="0080376C">
            <w:pPr>
              <w:pStyle w:val="BodyText"/>
            </w:pPr>
            <w:r w:rsidRPr="0080376C">
              <w:t>Students trialling for zone or regional teams must present to the organisers, a permission note (</w:t>
            </w:r>
            <w:proofErr w:type="gramStart"/>
            <w:r w:rsidRPr="0080376C">
              <w:t>similar to</w:t>
            </w:r>
            <w:proofErr w:type="gramEnd"/>
            <w:r w:rsidRPr="0080376C">
              <w:t xml:space="preserve"> the school rugby </w:t>
            </w:r>
            <w:r w:rsidRPr="0080376C">
              <w:lastRenderedPageBreak/>
              <w:t>union/league note) signed by the parent or caregiver.</w:t>
            </w:r>
          </w:p>
          <w:p w14:paraId="2D0D9374" w14:textId="77777777" w:rsidR="0080376C" w:rsidRPr="0080376C" w:rsidRDefault="0080376C" w:rsidP="0080376C">
            <w:pPr>
              <w:pStyle w:val="BodyText"/>
            </w:pPr>
            <w:r w:rsidRPr="0080376C">
              <w:t>Students must remove jewellery and other ornaments likely to cause injury.</w:t>
            </w:r>
          </w:p>
          <w:p w14:paraId="6D8296FA" w14:textId="28954B17" w:rsidR="00845A42" w:rsidRPr="00845A42" w:rsidRDefault="00845A42" w:rsidP="00845A42">
            <w:pPr>
              <w:pStyle w:val="BodyText"/>
            </w:pPr>
          </w:p>
        </w:tc>
        <w:tc>
          <w:tcPr>
            <w:cnfStyle w:val="000001000000" w:firstRow="0" w:lastRow="0" w:firstColumn="0" w:lastColumn="0" w:oddVBand="0" w:evenVBand="1" w:oddHBand="0" w:evenHBand="0" w:firstRowFirstColumn="0" w:firstRowLastColumn="0" w:lastRowFirstColumn="0" w:lastRowLastColumn="0"/>
            <w:tcW w:w="1304" w:type="dxa"/>
          </w:tcPr>
          <w:p w14:paraId="20184E46" w14:textId="77777777" w:rsidR="00845A42" w:rsidRDefault="00845A42" w:rsidP="00653E56">
            <w:pPr>
              <w:pStyle w:val="BodyText"/>
              <w:jc w:val="center"/>
              <w:rPr>
                <w:rFonts w:ascii="Arial" w:hAnsi="Arial" w:cs="Arial"/>
                <w:bCs w:val="0"/>
                <w:szCs w:val="20"/>
              </w:rPr>
            </w:pPr>
            <w:r>
              <w:rPr>
                <w:rFonts w:ascii="Arial" w:hAnsi="Arial" w:cs="Arial"/>
                <w:szCs w:val="20"/>
              </w:rPr>
              <w:lastRenderedPageBreak/>
              <w:t>4</w:t>
            </w:r>
          </w:p>
          <w:p w14:paraId="764BEBB4" w14:textId="77777777" w:rsidR="00801E42" w:rsidRDefault="00801E42" w:rsidP="00653E56">
            <w:pPr>
              <w:pStyle w:val="BodyText"/>
              <w:jc w:val="center"/>
              <w:rPr>
                <w:rFonts w:ascii="Arial" w:hAnsi="Arial" w:cs="Arial"/>
                <w:bCs w:val="0"/>
                <w:szCs w:val="20"/>
              </w:rPr>
            </w:pPr>
          </w:p>
          <w:p w14:paraId="044ACA2F" w14:textId="77777777" w:rsidR="00801E42" w:rsidRDefault="00801E42" w:rsidP="00653E56">
            <w:pPr>
              <w:pStyle w:val="BodyText"/>
              <w:jc w:val="center"/>
              <w:rPr>
                <w:rFonts w:ascii="Arial" w:hAnsi="Arial" w:cs="Arial"/>
                <w:bCs w:val="0"/>
                <w:szCs w:val="20"/>
              </w:rPr>
            </w:pPr>
          </w:p>
          <w:p w14:paraId="7B894816" w14:textId="77777777" w:rsidR="00801E42" w:rsidRDefault="00801E42" w:rsidP="00653E56">
            <w:pPr>
              <w:pStyle w:val="BodyText"/>
              <w:jc w:val="center"/>
              <w:rPr>
                <w:rFonts w:ascii="Arial" w:hAnsi="Arial" w:cs="Arial"/>
                <w:bCs w:val="0"/>
                <w:szCs w:val="20"/>
              </w:rPr>
            </w:pPr>
          </w:p>
          <w:p w14:paraId="16BD3A05" w14:textId="77777777" w:rsidR="00801E42" w:rsidRDefault="00801E42" w:rsidP="00653E56">
            <w:pPr>
              <w:pStyle w:val="BodyText"/>
              <w:jc w:val="center"/>
              <w:rPr>
                <w:rFonts w:ascii="Arial" w:hAnsi="Arial" w:cs="Arial"/>
                <w:bCs w:val="0"/>
                <w:szCs w:val="20"/>
              </w:rPr>
            </w:pPr>
          </w:p>
          <w:p w14:paraId="2885E093" w14:textId="77777777" w:rsidR="00801E42" w:rsidRDefault="00801E42" w:rsidP="00653E56">
            <w:pPr>
              <w:pStyle w:val="BodyText"/>
              <w:jc w:val="center"/>
              <w:rPr>
                <w:rFonts w:ascii="Arial" w:hAnsi="Arial" w:cs="Arial"/>
                <w:bCs w:val="0"/>
                <w:szCs w:val="20"/>
              </w:rPr>
            </w:pPr>
          </w:p>
          <w:p w14:paraId="4D604687" w14:textId="77777777" w:rsidR="00801E42" w:rsidRDefault="00801E42" w:rsidP="00653E56">
            <w:pPr>
              <w:pStyle w:val="BodyText"/>
              <w:jc w:val="center"/>
              <w:rPr>
                <w:rFonts w:ascii="Arial" w:hAnsi="Arial" w:cs="Arial"/>
                <w:bCs w:val="0"/>
                <w:szCs w:val="20"/>
              </w:rPr>
            </w:pPr>
          </w:p>
          <w:p w14:paraId="676D26E5" w14:textId="77777777" w:rsidR="00801E42" w:rsidRDefault="00801E42" w:rsidP="00653E56">
            <w:pPr>
              <w:pStyle w:val="BodyText"/>
              <w:jc w:val="center"/>
              <w:rPr>
                <w:rFonts w:ascii="Arial" w:hAnsi="Arial" w:cs="Arial"/>
                <w:bCs w:val="0"/>
                <w:szCs w:val="20"/>
              </w:rPr>
            </w:pPr>
          </w:p>
          <w:p w14:paraId="7AD83F95" w14:textId="77777777" w:rsidR="00801E42" w:rsidRDefault="00801E42" w:rsidP="00653E56">
            <w:pPr>
              <w:pStyle w:val="BodyText"/>
              <w:jc w:val="center"/>
              <w:rPr>
                <w:rFonts w:ascii="Arial" w:hAnsi="Arial" w:cs="Arial"/>
                <w:bCs w:val="0"/>
                <w:szCs w:val="20"/>
              </w:rPr>
            </w:pPr>
          </w:p>
          <w:p w14:paraId="1508D65A" w14:textId="77777777" w:rsidR="00801E42" w:rsidRDefault="00801E42" w:rsidP="00653E56">
            <w:pPr>
              <w:pStyle w:val="BodyText"/>
              <w:jc w:val="center"/>
              <w:rPr>
                <w:rFonts w:ascii="Arial" w:hAnsi="Arial" w:cs="Arial"/>
                <w:bCs w:val="0"/>
                <w:szCs w:val="20"/>
              </w:rPr>
            </w:pPr>
          </w:p>
          <w:p w14:paraId="11EAC2A1" w14:textId="77777777" w:rsidR="00801E42" w:rsidRDefault="00801E42" w:rsidP="00653E56">
            <w:pPr>
              <w:pStyle w:val="BodyText"/>
              <w:jc w:val="center"/>
              <w:rPr>
                <w:rFonts w:ascii="Arial" w:hAnsi="Arial" w:cs="Arial"/>
                <w:bCs w:val="0"/>
                <w:szCs w:val="20"/>
              </w:rPr>
            </w:pPr>
          </w:p>
          <w:p w14:paraId="2684AC29" w14:textId="77777777" w:rsidR="00801E42" w:rsidRDefault="00801E42" w:rsidP="00653E56">
            <w:pPr>
              <w:pStyle w:val="BodyText"/>
              <w:jc w:val="center"/>
              <w:rPr>
                <w:rFonts w:ascii="Arial" w:hAnsi="Arial" w:cs="Arial"/>
                <w:bCs w:val="0"/>
                <w:szCs w:val="20"/>
              </w:rPr>
            </w:pPr>
          </w:p>
          <w:p w14:paraId="4513B35E" w14:textId="77777777" w:rsidR="00801E42" w:rsidRDefault="00801E42" w:rsidP="00653E56">
            <w:pPr>
              <w:pStyle w:val="BodyText"/>
              <w:jc w:val="center"/>
              <w:rPr>
                <w:rFonts w:ascii="Arial" w:hAnsi="Arial" w:cs="Arial"/>
                <w:bCs w:val="0"/>
                <w:szCs w:val="20"/>
              </w:rPr>
            </w:pPr>
          </w:p>
          <w:p w14:paraId="62268C3B" w14:textId="77777777" w:rsidR="00801E42" w:rsidRDefault="00801E42" w:rsidP="00653E56">
            <w:pPr>
              <w:pStyle w:val="BodyText"/>
              <w:jc w:val="center"/>
              <w:rPr>
                <w:rFonts w:ascii="Arial" w:hAnsi="Arial" w:cs="Arial"/>
                <w:bCs w:val="0"/>
                <w:szCs w:val="20"/>
              </w:rPr>
            </w:pPr>
          </w:p>
          <w:p w14:paraId="0CC97F46" w14:textId="77777777" w:rsidR="00801E42" w:rsidRDefault="00801E42" w:rsidP="00653E56">
            <w:pPr>
              <w:pStyle w:val="BodyText"/>
              <w:jc w:val="center"/>
              <w:rPr>
                <w:rFonts w:ascii="Arial" w:hAnsi="Arial" w:cs="Arial"/>
                <w:bCs w:val="0"/>
                <w:szCs w:val="20"/>
              </w:rPr>
            </w:pPr>
          </w:p>
          <w:p w14:paraId="26946E77" w14:textId="77777777" w:rsidR="00801E42" w:rsidRDefault="00801E42" w:rsidP="00653E56">
            <w:pPr>
              <w:pStyle w:val="BodyText"/>
              <w:jc w:val="center"/>
              <w:rPr>
                <w:rFonts w:ascii="Arial" w:hAnsi="Arial" w:cs="Arial"/>
                <w:bCs w:val="0"/>
                <w:szCs w:val="20"/>
              </w:rPr>
            </w:pPr>
          </w:p>
          <w:p w14:paraId="3F035AAA" w14:textId="77777777" w:rsidR="00801E42" w:rsidRDefault="00801E42" w:rsidP="00653E56">
            <w:pPr>
              <w:pStyle w:val="BodyText"/>
              <w:jc w:val="center"/>
              <w:rPr>
                <w:rFonts w:ascii="Arial" w:hAnsi="Arial" w:cs="Arial"/>
                <w:bCs w:val="0"/>
                <w:szCs w:val="20"/>
              </w:rPr>
            </w:pPr>
          </w:p>
          <w:p w14:paraId="02A28BB8" w14:textId="77777777" w:rsidR="00801E42" w:rsidRDefault="00801E42" w:rsidP="00653E56">
            <w:pPr>
              <w:pStyle w:val="BodyText"/>
              <w:jc w:val="center"/>
              <w:rPr>
                <w:rFonts w:ascii="Arial" w:hAnsi="Arial" w:cs="Arial"/>
                <w:bCs w:val="0"/>
                <w:szCs w:val="20"/>
              </w:rPr>
            </w:pPr>
          </w:p>
          <w:p w14:paraId="1AABE92A" w14:textId="77777777" w:rsidR="00801E42" w:rsidRDefault="00801E42" w:rsidP="00653E56">
            <w:pPr>
              <w:pStyle w:val="BodyText"/>
              <w:jc w:val="center"/>
              <w:rPr>
                <w:rFonts w:ascii="Arial" w:hAnsi="Arial" w:cs="Arial"/>
                <w:bCs w:val="0"/>
                <w:szCs w:val="20"/>
              </w:rPr>
            </w:pPr>
          </w:p>
          <w:p w14:paraId="20CE8534" w14:textId="77777777" w:rsidR="00801E42" w:rsidRDefault="00801E42" w:rsidP="00653E56">
            <w:pPr>
              <w:pStyle w:val="BodyText"/>
              <w:jc w:val="center"/>
              <w:rPr>
                <w:rFonts w:ascii="Arial" w:hAnsi="Arial" w:cs="Arial"/>
                <w:bCs w:val="0"/>
                <w:szCs w:val="20"/>
              </w:rPr>
            </w:pPr>
          </w:p>
          <w:p w14:paraId="7F6E6847" w14:textId="77777777" w:rsidR="00801E42" w:rsidRDefault="00801E42" w:rsidP="00653E56">
            <w:pPr>
              <w:pStyle w:val="BodyText"/>
              <w:jc w:val="center"/>
              <w:rPr>
                <w:rFonts w:ascii="Arial" w:hAnsi="Arial" w:cs="Arial"/>
                <w:bCs w:val="0"/>
                <w:szCs w:val="20"/>
              </w:rPr>
            </w:pPr>
          </w:p>
          <w:p w14:paraId="042F349B" w14:textId="77777777" w:rsidR="00801E42" w:rsidRDefault="00801E42" w:rsidP="00653E56">
            <w:pPr>
              <w:pStyle w:val="BodyText"/>
              <w:jc w:val="center"/>
              <w:rPr>
                <w:rFonts w:ascii="Arial" w:hAnsi="Arial" w:cs="Arial"/>
                <w:bCs w:val="0"/>
                <w:szCs w:val="20"/>
              </w:rPr>
            </w:pPr>
          </w:p>
          <w:p w14:paraId="4BA8D30F" w14:textId="77777777" w:rsidR="00801E42" w:rsidRDefault="00801E42" w:rsidP="00653E56">
            <w:pPr>
              <w:pStyle w:val="BodyText"/>
              <w:jc w:val="center"/>
              <w:rPr>
                <w:rFonts w:ascii="Arial" w:hAnsi="Arial" w:cs="Arial"/>
                <w:bCs w:val="0"/>
                <w:szCs w:val="20"/>
              </w:rPr>
            </w:pPr>
          </w:p>
          <w:p w14:paraId="0060DEF4" w14:textId="77777777" w:rsidR="00801E42" w:rsidRDefault="00801E42" w:rsidP="00653E56">
            <w:pPr>
              <w:pStyle w:val="BodyText"/>
              <w:jc w:val="center"/>
              <w:rPr>
                <w:rFonts w:ascii="Arial" w:hAnsi="Arial" w:cs="Arial"/>
                <w:bCs w:val="0"/>
                <w:szCs w:val="20"/>
              </w:rPr>
            </w:pPr>
          </w:p>
          <w:p w14:paraId="56153A29" w14:textId="77777777" w:rsidR="00801E42" w:rsidRDefault="00801E42" w:rsidP="00653E56">
            <w:pPr>
              <w:pStyle w:val="BodyText"/>
              <w:jc w:val="center"/>
              <w:rPr>
                <w:rFonts w:ascii="Arial" w:hAnsi="Arial" w:cs="Arial"/>
                <w:bCs w:val="0"/>
                <w:szCs w:val="20"/>
              </w:rPr>
            </w:pPr>
          </w:p>
          <w:p w14:paraId="1351D9D1" w14:textId="77777777" w:rsidR="00801E42" w:rsidRDefault="00801E42" w:rsidP="00653E56">
            <w:pPr>
              <w:pStyle w:val="BodyText"/>
              <w:jc w:val="center"/>
              <w:rPr>
                <w:rFonts w:ascii="Arial" w:hAnsi="Arial" w:cs="Arial"/>
                <w:bCs w:val="0"/>
                <w:szCs w:val="20"/>
              </w:rPr>
            </w:pPr>
          </w:p>
          <w:p w14:paraId="3B7062FA" w14:textId="77777777" w:rsidR="00801E42" w:rsidRDefault="00801E42" w:rsidP="00653E56">
            <w:pPr>
              <w:pStyle w:val="BodyText"/>
              <w:jc w:val="center"/>
              <w:rPr>
                <w:rFonts w:ascii="Arial" w:hAnsi="Arial" w:cs="Arial"/>
                <w:bCs w:val="0"/>
                <w:szCs w:val="20"/>
              </w:rPr>
            </w:pPr>
          </w:p>
          <w:p w14:paraId="6848E499" w14:textId="77777777" w:rsidR="00801E42" w:rsidRDefault="00801E42" w:rsidP="00653E56">
            <w:pPr>
              <w:pStyle w:val="BodyText"/>
              <w:jc w:val="center"/>
              <w:rPr>
                <w:rFonts w:ascii="Arial" w:hAnsi="Arial" w:cs="Arial"/>
                <w:bCs w:val="0"/>
                <w:szCs w:val="20"/>
              </w:rPr>
            </w:pPr>
          </w:p>
          <w:p w14:paraId="4B08372E" w14:textId="77777777" w:rsidR="00801E42" w:rsidRDefault="00801E42" w:rsidP="00653E56">
            <w:pPr>
              <w:pStyle w:val="BodyText"/>
              <w:jc w:val="center"/>
              <w:rPr>
                <w:rFonts w:ascii="Arial" w:hAnsi="Arial" w:cs="Arial"/>
                <w:bCs w:val="0"/>
                <w:szCs w:val="20"/>
              </w:rPr>
            </w:pPr>
          </w:p>
          <w:p w14:paraId="7E61A2EA" w14:textId="77777777" w:rsidR="00801E42" w:rsidRDefault="00801E42" w:rsidP="00653E56">
            <w:pPr>
              <w:pStyle w:val="BodyText"/>
              <w:jc w:val="center"/>
              <w:rPr>
                <w:rFonts w:ascii="Arial" w:hAnsi="Arial" w:cs="Arial"/>
                <w:bCs w:val="0"/>
                <w:szCs w:val="20"/>
              </w:rPr>
            </w:pPr>
          </w:p>
          <w:p w14:paraId="1A7D76BE" w14:textId="77777777" w:rsidR="00801E42" w:rsidRDefault="00801E42" w:rsidP="00653E56">
            <w:pPr>
              <w:pStyle w:val="BodyText"/>
              <w:jc w:val="center"/>
              <w:rPr>
                <w:rFonts w:ascii="Arial" w:hAnsi="Arial" w:cs="Arial"/>
                <w:bCs w:val="0"/>
                <w:szCs w:val="20"/>
              </w:rPr>
            </w:pPr>
          </w:p>
          <w:p w14:paraId="6D46C042" w14:textId="77777777" w:rsidR="00801E42" w:rsidRDefault="00801E42" w:rsidP="00653E56">
            <w:pPr>
              <w:pStyle w:val="BodyText"/>
              <w:jc w:val="center"/>
              <w:rPr>
                <w:rFonts w:ascii="Arial" w:hAnsi="Arial" w:cs="Arial"/>
                <w:bCs w:val="0"/>
                <w:szCs w:val="20"/>
              </w:rPr>
            </w:pPr>
          </w:p>
          <w:p w14:paraId="34D70D32" w14:textId="77777777" w:rsidR="00801E42" w:rsidRDefault="00801E42" w:rsidP="00653E56">
            <w:pPr>
              <w:pStyle w:val="BodyText"/>
              <w:jc w:val="center"/>
              <w:rPr>
                <w:rFonts w:ascii="Arial" w:hAnsi="Arial" w:cs="Arial"/>
                <w:bCs w:val="0"/>
                <w:szCs w:val="20"/>
              </w:rPr>
            </w:pPr>
          </w:p>
          <w:p w14:paraId="3BB3608F" w14:textId="77777777" w:rsidR="00801E42" w:rsidRDefault="00801E42" w:rsidP="00653E56">
            <w:pPr>
              <w:pStyle w:val="BodyText"/>
              <w:jc w:val="center"/>
              <w:rPr>
                <w:rFonts w:ascii="Arial" w:hAnsi="Arial" w:cs="Arial"/>
                <w:bCs w:val="0"/>
                <w:szCs w:val="20"/>
              </w:rPr>
            </w:pPr>
          </w:p>
          <w:p w14:paraId="0EC3607F" w14:textId="77777777" w:rsidR="00801E42" w:rsidRDefault="00801E42" w:rsidP="00653E56">
            <w:pPr>
              <w:pStyle w:val="BodyText"/>
              <w:jc w:val="center"/>
              <w:rPr>
                <w:rFonts w:ascii="Arial" w:hAnsi="Arial" w:cs="Arial"/>
                <w:bCs w:val="0"/>
                <w:szCs w:val="20"/>
              </w:rPr>
            </w:pPr>
          </w:p>
          <w:p w14:paraId="0EF4C576" w14:textId="77777777" w:rsidR="00801E42" w:rsidRDefault="00801E42" w:rsidP="00653E56">
            <w:pPr>
              <w:pStyle w:val="BodyText"/>
              <w:jc w:val="center"/>
              <w:rPr>
                <w:rFonts w:ascii="Arial" w:hAnsi="Arial" w:cs="Arial"/>
                <w:bCs w:val="0"/>
                <w:szCs w:val="20"/>
              </w:rPr>
            </w:pPr>
          </w:p>
          <w:p w14:paraId="66936347" w14:textId="77777777" w:rsidR="00801E42" w:rsidRDefault="00801E42" w:rsidP="00653E56">
            <w:pPr>
              <w:pStyle w:val="BodyText"/>
              <w:jc w:val="center"/>
              <w:rPr>
                <w:rFonts w:ascii="Arial" w:hAnsi="Arial" w:cs="Arial"/>
                <w:bCs w:val="0"/>
                <w:szCs w:val="20"/>
              </w:rPr>
            </w:pPr>
          </w:p>
          <w:p w14:paraId="43ADC43E" w14:textId="77777777" w:rsidR="00801E42" w:rsidRDefault="00801E42" w:rsidP="00653E56">
            <w:pPr>
              <w:pStyle w:val="BodyText"/>
              <w:jc w:val="center"/>
              <w:rPr>
                <w:rFonts w:ascii="Arial" w:hAnsi="Arial" w:cs="Arial"/>
                <w:bCs w:val="0"/>
                <w:szCs w:val="20"/>
              </w:rPr>
            </w:pPr>
          </w:p>
          <w:p w14:paraId="69656506" w14:textId="77777777" w:rsidR="00801E42" w:rsidRDefault="00801E42" w:rsidP="00653E56">
            <w:pPr>
              <w:pStyle w:val="BodyText"/>
              <w:jc w:val="center"/>
              <w:rPr>
                <w:rFonts w:ascii="Arial" w:hAnsi="Arial" w:cs="Arial"/>
                <w:bCs w:val="0"/>
                <w:szCs w:val="20"/>
              </w:rPr>
            </w:pPr>
          </w:p>
          <w:p w14:paraId="5A9EFB3E" w14:textId="77777777" w:rsidR="00801E42" w:rsidRDefault="00801E42" w:rsidP="00653E56">
            <w:pPr>
              <w:pStyle w:val="BodyText"/>
              <w:jc w:val="center"/>
              <w:rPr>
                <w:rFonts w:ascii="Arial" w:hAnsi="Arial" w:cs="Arial"/>
                <w:bCs w:val="0"/>
                <w:szCs w:val="20"/>
              </w:rPr>
            </w:pPr>
          </w:p>
          <w:p w14:paraId="7A094511" w14:textId="77777777" w:rsidR="00801E42" w:rsidRDefault="00801E42" w:rsidP="00653E56">
            <w:pPr>
              <w:pStyle w:val="BodyText"/>
              <w:jc w:val="center"/>
              <w:rPr>
                <w:rFonts w:ascii="Arial" w:hAnsi="Arial" w:cs="Arial"/>
                <w:bCs w:val="0"/>
                <w:szCs w:val="20"/>
              </w:rPr>
            </w:pPr>
          </w:p>
          <w:p w14:paraId="4022FD79" w14:textId="77777777" w:rsidR="009A76E9" w:rsidRDefault="009A76E9" w:rsidP="00653E56">
            <w:pPr>
              <w:pStyle w:val="BodyText"/>
              <w:jc w:val="center"/>
              <w:rPr>
                <w:rFonts w:ascii="Arial" w:hAnsi="Arial" w:cs="Arial"/>
                <w:bCs w:val="0"/>
                <w:szCs w:val="20"/>
              </w:rPr>
            </w:pPr>
          </w:p>
          <w:p w14:paraId="218649C0" w14:textId="77777777" w:rsidR="009A76E9" w:rsidRDefault="009A76E9" w:rsidP="00653E56">
            <w:pPr>
              <w:pStyle w:val="BodyText"/>
              <w:jc w:val="center"/>
              <w:rPr>
                <w:rFonts w:ascii="Arial" w:hAnsi="Arial" w:cs="Arial"/>
                <w:bCs w:val="0"/>
                <w:szCs w:val="20"/>
              </w:rPr>
            </w:pPr>
          </w:p>
          <w:p w14:paraId="2E663248" w14:textId="77777777" w:rsidR="009A76E9" w:rsidRDefault="009A76E9" w:rsidP="00653E56">
            <w:pPr>
              <w:pStyle w:val="BodyText"/>
              <w:jc w:val="center"/>
              <w:rPr>
                <w:rFonts w:ascii="Arial" w:hAnsi="Arial" w:cs="Arial"/>
                <w:bCs w:val="0"/>
                <w:szCs w:val="20"/>
              </w:rPr>
            </w:pPr>
          </w:p>
          <w:p w14:paraId="21CF6277" w14:textId="77777777" w:rsidR="009A76E9" w:rsidRDefault="009A76E9" w:rsidP="00653E56">
            <w:pPr>
              <w:pStyle w:val="BodyText"/>
              <w:jc w:val="center"/>
              <w:rPr>
                <w:rFonts w:ascii="Arial" w:hAnsi="Arial" w:cs="Arial"/>
                <w:bCs w:val="0"/>
                <w:szCs w:val="20"/>
              </w:rPr>
            </w:pPr>
          </w:p>
          <w:p w14:paraId="269B5D5D" w14:textId="77777777" w:rsidR="009A76E9" w:rsidRDefault="009A76E9" w:rsidP="00653E56">
            <w:pPr>
              <w:pStyle w:val="BodyText"/>
              <w:jc w:val="center"/>
              <w:rPr>
                <w:rFonts w:ascii="Arial" w:hAnsi="Arial" w:cs="Arial"/>
                <w:bCs w:val="0"/>
                <w:szCs w:val="20"/>
              </w:rPr>
            </w:pPr>
          </w:p>
          <w:p w14:paraId="4FF298EA" w14:textId="77777777" w:rsidR="009A76E9" w:rsidRDefault="009A76E9" w:rsidP="00653E56">
            <w:pPr>
              <w:pStyle w:val="BodyText"/>
              <w:jc w:val="center"/>
              <w:rPr>
                <w:rFonts w:ascii="Arial" w:hAnsi="Arial" w:cs="Arial"/>
                <w:bCs w:val="0"/>
                <w:szCs w:val="20"/>
              </w:rPr>
            </w:pPr>
          </w:p>
          <w:p w14:paraId="7FA970F0" w14:textId="77777777" w:rsidR="009A76E9" w:rsidRDefault="009A76E9" w:rsidP="00653E56">
            <w:pPr>
              <w:pStyle w:val="BodyText"/>
              <w:jc w:val="center"/>
              <w:rPr>
                <w:rFonts w:ascii="Arial" w:hAnsi="Arial" w:cs="Arial"/>
                <w:bCs w:val="0"/>
                <w:szCs w:val="20"/>
              </w:rPr>
            </w:pPr>
          </w:p>
          <w:p w14:paraId="31D7CA6E" w14:textId="77777777" w:rsidR="009A76E9" w:rsidRDefault="009A76E9" w:rsidP="00653E56">
            <w:pPr>
              <w:pStyle w:val="BodyText"/>
              <w:jc w:val="center"/>
              <w:rPr>
                <w:rFonts w:ascii="Arial" w:hAnsi="Arial" w:cs="Arial"/>
                <w:bCs w:val="0"/>
                <w:szCs w:val="20"/>
              </w:rPr>
            </w:pPr>
          </w:p>
          <w:p w14:paraId="3612DF99" w14:textId="77777777" w:rsidR="009A76E9" w:rsidRDefault="009A76E9" w:rsidP="00653E56">
            <w:pPr>
              <w:pStyle w:val="BodyText"/>
              <w:jc w:val="center"/>
              <w:rPr>
                <w:rFonts w:ascii="Arial" w:hAnsi="Arial" w:cs="Arial"/>
                <w:bCs w:val="0"/>
                <w:szCs w:val="20"/>
              </w:rPr>
            </w:pPr>
          </w:p>
          <w:p w14:paraId="381F8033" w14:textId="77777777" w:rsidR="009A76E9" w:rsidRDefault="009A76E9" w:rsidP="00653E56">
            <w:pPr>
              <w:pStyle w:val="BodyText"/>
              <w:jc w:val="center"/>
              <w:rPr>
                <w:rFonts w:ascii="Arial" w:hAnsi="Arial" w:cs="Arial"/>
                <w:bCs w:val="0"/>
                <w:szCs w:val="20"/>
              </w:rPr>
            </w:pPr>
          </w:p>
          <w:p w14:paraId="3C38CEE5" w14:textId="77777777" w:rsidR="009A76E9" w:rsidRDefault="009A76E9" w:rsidP="00653E56">
            <w:pPr>
              <w:pStyle w:val="BodyText"/>
              <w:jc w:val="center"/>
              <w:rPr>
                <w:rFonts w:ascii="Arial" w:hAnsi="Arial" w:cs="Arial"/>
                <w:bCs w:val="0"/>
                <w:szCs w:val="20"/>
              </w:rPr>
            </w:pPr>
          </w:p>
          <w:p w14:paraId="3DE4D4C6" w14:textId="77777777" w:rsidR="009A76E9" w:rsidRDefault="009A76E9" w:rsidP="00653E56">
            <w:pPr>
              <w:pStyle w:val="BodyText"/>
              <w:jc w:val="center"/>
              <w:rPr>
                <w:rFonts w:ascii="Arial" w:hAnsi="Arial" w:cs="Arial"/>
                <w:bCs w:val="0"/>
                <w:szCs w:val="20"/>
              </w:rPr>
            </w:pPr>
          </w:p>
          <w:p w14:paraId="201021DA" w14:textId="77777777" w:rsidR="009A76E9" w:rsidRDefault="009A76E9" w:rsidP="00653E56">
            <w:pPr>
              <w:pStyle w:val="BodyText"/>
              <w:jc w:val="center"/>
              <w:rPr>
                <w:rFonts w:ascii="Arial" w:hAnsi="Arial" w:cs="Arial"/>
                <w:bCs w:val="0"/>
                <w:szCs w:val="20"/>
              </w:rPr>
            </w:pPr>
          </w:p>
          <w:p w14:paraId="74FF0BEC" w14:textId="77777777" w:rsidR="009A76E9" w:rsidRDefault="009A76E9" w:rsidP="00653E56">
            <w:pPr>
              <w:pStyle w:val="BodyText"/>
              <w:jc w:val="center"/>
              <w:rPr>
                <w:rFonts w:ascii="Arial" w:hAnsi="Arial" w:cs="Arial"/>
                <w:bCs w:val="0"/>
                <w:szCs w:val="20"/>
              </w:rPr>
            </w:pPr>
          </w:p>
          <w:p w14:paraId="45E6E523" w14:textId="2752B2DA" w:rsidR="009A76E9" w:rsidRPr="00420B5C" w:rsidRDefault="009A76E9" w:rsidP="00653E56">
            <w:pPr>
              <w:pStyle w:val="BodyText"/>
              <w:jc w:val="center"/>
              <w:rPr>
                <w:rFonts w:ascii="Arial" w:hAnsi="Arial" w:cs="Arial"/>
                <w:szCs w:val="20"/>
              </w:rPr>
            </w:pPr>
            <w:r>
              <w:rPr>
                <w:rFonts w:ascii="Arial" w:hAnsi="Arial" w:cs="Arial"/>
                <w:szCs w:val="20"/>
              </w:rPr>
              <w:t>4</w:t>
            </w:r>
          </w:p>
        </w:tc>
        <w:tc>
          <w:tcPr>
            <w:cnfStyle w:val="000010000000" w:firstRow="0" w:lastRow="0" w:firstColumn="0" w:lastColumn="0" w:oddVBand="1" w:evenVBand="0" w:oddHBand="0" w:evenHBand="0" w:firstRowFirstColumn="0" w:firstRowLastColumn="0" w:lastRowFirstColumn="0" w:lastRowLastColumn="0"/>
            <w:tcW w:w="1560" w:type="dxa"/>
          </w:tcPr>
          <w:p w14:paraId="70C97280" w14:textId="77777777" w:rsidR="00845A42" w:rsidRDefault="00845A42" w:rsidP="00653E56">
            <w:pPr>
              <w:pStyle w:val="BodyText"/>
              <w:rPr>
                <w:rStyle w:val="normaltextrun"/>
                <w:rFonts w:ascii="Arial" w:hAnsi="Arial" w:cs="Arial"/>
                <w:bCs w:val="0"/>
                <w:color w:val="000000"/>
                <w:szCs w:val="20"/>
                <w:shd w:val="clear" w:color="auto" w:fill="FFFFFF"/>
                <w:lang w:val="en-US"/>
              </w:rPr>
            </w:pPr>
            <w:r>
              <w:rPr>
                <w:rStyle w:val="normaltextrun"/>
                <w:rFonts w:ascii="Arial" w:hAnsi="Arial" w:cs="Arial"/>
                <w:color w:val="000000"/>
                <w:szCs w:val="20"/>
                <w:shd w:val="clear" w:color="auto" w:fill="FFFFFF"/>
                <w:lang w:val="en-US"/>
              </w:rPr>
              <w:lastRenderedPageBreak/>
              <w:t xml:space="preserve">NR Team Manager </w:t>
            </w:r>
          </w:p>
          <w:p w14:paraId="3FEF0364"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398D900"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DC099F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9632C43"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6189ED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ACBE824"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1AAE560"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8E0FF0F"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7007D1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3C951E0"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888BD20"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07C432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39BE64F"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9B6138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1420E50"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A9A2B4A"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EDCFB8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53E565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C634974"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E53A05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569FA0F"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64C03EF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3C61E53"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65530C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F2985BB"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51448F9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2D9ECDE"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54BF817"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5653CE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9703DF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6556FDFB"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51CCEAE"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9C8D57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ED24996"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28473D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6B52AAF1"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33F50E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71DEEA4"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AC05157"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EB25ED5"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700F2BB7"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4F74291"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6E0AC944"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633324B"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6FDA6CD"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3B4BBAA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0DD99F07"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2D33C305"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CF46B6A"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17D8F8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3A7C4DA"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18B7527B"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66F377FC" w14:textId="77777777" w:rsidR="009A76E9" w:rsidRDefault="009A76E9" w:rsidP="00653E56">
            <w:pPr>
              <w:pStyle w:val="BodyText"/>
              <w:rPr>
                <w:rStyle w:val="normaltextrun"/>
                <w:rFonts w:ascii="Arial" w:hAnsi="Arial" w:cs="Arial"/>
                <w:bCs w:val="0"/>
                <w:color w:val="000000"/>
                <w:szCs w:val="20"/>
                <w:shd w:val="clear" w:color="auto" w:fill="FFFFFF"/>
                <w:lang w:val="en-US"/>
              </w:rPr>
            </w:pPr>
          </w:p>
          <w:p w14:paraId="45F15458" w14:textId="38E3CABB" w:rsidR="009A76E9" w:rsidRPr="00420B5C" w:rsidRDefault="009F49AB"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Sports Co-</w:t>
            </w:r>
            <w:proofErr w:type="spellStart"/>
            <w:r>
              <w:rPr>
                <w:rStyle w:val="normaltextrun"/>
                <w:rFonts w:ascii="Arial" w:hAnsi="Arial" w:cs="Arial"/>
                <w:color w:val="000000"/>
                <w:szCs w:val="20"/>
                <w:shd w:val="clear" w:color="auto" w:fill="FFFFFF"/>
                <w:lang w:val="en-US"/>
              </w:rPr>
              <w:t>ordinator</w:t>
            </w:r>
            <w:proofErr w:type="spellEnd"/>
            <w:r>
              <w:rPr>
                <w:rStyle w:val="normaltextrun"/>
                <w:rFonts w:ascii="Arial" w:hAnsi="Arial" w:cs="Arial"/>
                <w:color w:val="000000"/>
                <w:szCs w:val="20"/>
                <w:shd w:val="clear" w:color="auto" w:fill="FFFFFF"/>
                <w:lang w:val="en-US"/>
              </w:rPr>
              <w:t xml:space="preserve"> of the student’s school.</w:t>
            </w:r>
          </w:p>
        </w:tc>
        <w:tc>
          <w:tcPr>
            <w:cnfStyle w:val="000001000000" w:firstRow="0" w:lastRow="0" w:firstColumn="0" w:lastColumn="0" w:oddVBand="0" w:evenVBand="1" w:oddHBand="0" w:evenHBand="0" w:firstRowFirstColumn="0" w:firstRowLastColumn="0" w:lastRowFirstColumn="0" w:lastRowLastColumn="0"/>
            <w:tcW w:w="1275" w:type="dxa"/>
          </w:tcPr>
          <w:p w14:paraId="4B2F34AB" w14:textId="77777777" w:rsidR="00845A42" w:rsidRDefault="00845A42" w:rsidP="00653E56">
            <w:pPr>
              <w:pStyle w:val="BodyText"/>
              <w:rPr>
                <w:rFonts w:ascii="Arial" w:hAnsi="Arial" w:cs="Arial"/>
                <w:bCs w:val="0"/>
                <w:color w:val="000000"/>
                <w:szCs w:val="20"/>
                <w:shd w:val="clear" w:color="auto" w:fill="FFFFFF"/>
                <w:lang w:val="en-US"/>
              </w:rPr>
            </w:pPr>
            <w:r>
              <w:rPr>
                <w:rFonts w:ascii="Arial" w:hAnsi="Arial" w:cs="Arial"/>
                <w:color w:val="000000"/>
                <w:szCs w:val="20"/>
                <w:shd w:val="clear" w:color="auto" w:fill="FFFFFF"/>
                <w:lang w:val="en-US"/>
              </w:rPr>
              <w:lastRenderedPageBreak/>
              <w:t xml:space="preserve">Prior and during </w:t>
            </w:r>
          </w:p>
          <w:p w14:paraId="34E83FF7" w14:textId="77777777" w:rsidR="009F49AB" w:rsidRDefault="009F49AB" w:rsidP="00653E56">
            <w:pPr>
              <w:pStyle w:val="BodyText"/>
              <w:rPr>
                <w:rFonts w:ascii="Arial" w:hAnsi="Arial" w:cs="Arial"/>
                <w:bCs w:val="0"/>
                <w:color w:val="000000"/>
                <w:szCs w:val="20"/>
                <w:shd w:val="clear" w:color="auto" w:fill="FFFFFF"/>
                <w:lang w:val="en-US"/>
              </w:rPr>
            </w:pPr>
          </w:p>
          <w:p w14:paraId="187DBD44" w14:textId="77777777" w:rsidR="009F49AB" w:rsidRDefault="009F49AB" w:rsidP="00653E56">
            <w:pPr>
              <w:pStyle w:val="BodyText"/>
              <w:rPr>
                <w:rFonts w:ascii="Arial" w:hAnsi="Arial" w:cs="Arial"/>
                <w:bCs w:val="0"/>
                <w:color w:val="000000"/>
                <w:szCs w:val="20"/>
                <w:shd w:val="clear" w:color="auto" w:fill="FFFFFF"/>
                <w:lang w:val="en-US"/>
              </w:rPr>
            </w:pPr>
          </w:p>
          <w:p w14:paraId="591721EA" w14:textId="77777777" w:rsidR="009F49AB" w:rsidRDefault="009F49AB" w:rsidP="00653E56">
            <w:pPr>
              <w:pStyle w:val="BodyText"/>
              <w:rPr>
                <w:rFonts w:ascii="Arial" w:hAnsi="Arial" w:cs="Arial"/>
                <w:bCs w:val="0"/>
                <w:color w:val="000000"/>
                <w:szCs w:val="20"/>
                <w:shd w:val="clear" w:color="auto" w:fill="FFFFFF"/>
                <w:lang w:val="en-US"/>
              </w:rPr>
            </w:pPr>
          </w:p>
          <w:p w14:paraId="2DBA9372" w14:textId="77777777" w:rsidR="009F49AB" w:rsidRDefault="009F49AB" w:rsidP="00653E56">
            <w:pPr>
              <w:pStyle w:val="BodyText"/>
              <w:rPr>
                <w:rFonts w:ascii="Arial" w:hAnsi="Arial" w:cs="Arial"/>
                <w:bCs w:val="0"/>
                <w:color w:val="000000"/>
                <w:szCs w:val="20"/>
                <w:shd w:val="clear" w:color="auto" w:fill="FFFFFF"/>
                <w:lang w:val="en-US"/>
              </w:rPr>
            </w:pPr>
          </w:p>
          <w:p w14:paraId="0D9B7CA0" w14:textId="77777777" w:rsidR="009F49AB" w:rsidRDefault="009F49AB" w:rsidP="00653E56">
            <w:pPr>
              <w:pStyle w:val="BodyText"/>
              <w:rPr>
                <w:rFonts w:ascii="Arial" w:hAnsi="Arial" w:cs="Arial"/>
                <w:bCs w:val="0"/>
                <w:color w:val="000000"/>
                <w:szCs w:val="20"/>
                <w:shd w:val="clear" w:color="auto" w:fill="FFFFFF"/>
                <w:lang w:val="en-US"/>
              </w:rPr>
            </w:pPr>
          </w:p>
          <w:p w14:paraId="4E0F8141" w14:textId="77777777" w:rsidR="009F49AB" w:rsidRDefault="009F49AB" w:rsidP="00653E56">
            <w:pPr>
              <w:pStyle w:val="BodyText"/>
              <w:rPr>
                <w:rFonts w:ascii="Arial" w:hAnsi="Arial" w:cs="Arial"/>
                <w:bCs w:val="0"/>
                <w:color w:val="000000"/>
                <w:szCs w:val="20"/>
                <w:shd w:val="clear" w:color="auto" w:fill="FFFFFF"/>
                <w:lang w:val="en-US"/>
              </w:rPr>
            </w:pPr>
          </w:p>
          <w:p w14:paraId="7F7246E4" w14:textId="77777777" w:rsidR="009F49AB" w:rsidRDefault="009F49AB" w:rsidP="00653E56">
            <w:pPr>
              <w:pStyle w:val="BodyText"/>
              <w:rPr>
                <w:rFonts w:ascii="Arial" w:hAnsi="Arial" w:cs="Arial"/>
                <w:bCs w:val="0"/>
                <w:color w:val="000000"/>
                <w:szCs w:val="20"/>
                <w:shd w:val="clear" w:color="auto" w:fill="FFFFFF"/>
                <w:lang w:val="en-US"/>
              </w:rPr>
            </w:pPr>
          </w:p>
          <w:p w14:paraId="4E6902B1" w14:textId="77777777" w:rsidR="009F49AB" w:rsidRDefault="009F49AB" w:rsidP="00653E56">
            <w:pPr>
              <w:pStyle w:val="BodyText"/>
              <w:rPr>
                <w:rFonts w:ascii="Arial" w:hAnsi="Arial" w:cs="Arial"/>
                <w:bCs w:val="0"/>
                <w:color w:val="000000"/>
                <w:szCs w:val="20"/>
                <w:shd w:val="clear" w:color="auto" w:fill="FFFFFF"/>
                <w:lang w:val="en-US"/>
              </w:rPr>
            </w:pPr>
          </w:p>
          <w:p w14:paraId="72EBAD26" w14:textId="77777777" w:rsidR="009F49AB" w:rsidRDefault="009F49AB" w:rsidP="00653E56">
            <w:pPr>
              <w:pStyle w:val="BodyText"/>
              <w:rPr>
                <w:rFonts w:ascii="Arial" w:hAnsi="Arial" w:cs="Arial"/>
                <w:bCs w:val="0"/>
                <w:color w:val="000000"/>
                <w:szCs w:val="20"/>
                <w:shd w:val="clear" w:color="auto" w:fill="FFFFFF"/>
                <w:lang w:val="en-US"/>
              </w:rPr>
            </w:pPr>
          </w:p>
          <w:p w14:paraId="6F34ACA4" w14:textId="77777777" w:rsidR="009F49AB" w:rsidRDefault="009F49AB" w:rsidP="00653E56">
            <w:pPr>
              <w:pStyle w:val="BodyText"/>
              <w:rPr>
                <w:rFonts w:ascii="Arial" w:hAnsi="Arial" w:cs="Arial"/>
                <w:bCs w:val="0"/>
                <w:color w:val="000000"/>
                <w:szCs w:val="20"/>
                <w:shd w:val="clear" w:color="auto" w:fill="FFFFFF"/>
                <w:lang w:val="en-US"/>
              </w:rPr>
            </w:pPr>
          </w:p>
          <w:p w14:paraId="1F844710" w14:textId="77777777" w:rsidR="009F49AB" w:rsidRDefault="009F49AB" w:rsidP="00653E56">
            <w:pPr>
              <w:pStyle w:val="BodyText"/>
              <w:rPr>
                <w:rFonts w:ascii="Arial" w:hAnsi="Arial" w:cs="Arial"/>
                <w:bCs w:val="0"/>
                <w:color w:val="000000"/>
                <w:szCs w:val="20"/>
                <w:shd w:val="clear" w:color="auto" w:fill="FFFFFF"/>
                <w:lang w:val="en-US"/>
              </w:rPr>
            </w:pPr>
          </w:p>
          <w:p w14:paraId="684490ED" w14:textId="77777777" w:rsidR="009F49AB" w:rsidRDefault="009F49AB" w:rsidP="00653E56">
            <w:pPr>
              <w:pStyle w:val="BodyText"/>
              <w:rPr>
                <w:rFonts w:ascii="Arial" w:hAnsi="Arial" w:cs="Arial"/>
                <w:bCs w:val="0"/>
                <w:color w:val="000000"/>
                <w:szCs w:val="20"/>
                <w:shd w:val="clear" w:color="auto" w:fill="FFFFFF"/>
                <w:lang w:val="en-US"/>
              </w:rPr>
            </w:pPr>
          </w:p>
          <w:p w14:paraId="771025D7" w14:textId="77777777" w:rsidR="009F49AB" w:rsidRDefault="009F49AB" w:rsidP="00653E56">
            <w:pPr>
              <w:pStyle w:val="BodyText"/>
              <w:rPr>
                <w:rFonts w:ascii="Arial" w:hAnsi="Arial" w:cs="Arial"/>
                <w:bCs w:val="0"/>
                <w:color w:val="000000"/>
                <w:szCs w:val="20"/>
                <w:shd w:val="clear" w:color="auto" w:fill="FFFFFF"/>
                <w:lang w:val="en-US"/>
              </w:rPr>
            </w:pPr>
          </w:p>
          <w:p w14:paraId="73CB274E" w14:textId="77777777" w:rsidR="009F49AB" w:rsidRDefault="009F49AB" w:rsidP="00653E56">
            <w:pPr>
              <w:pStyle w:val="BodyText"/>
              <w:rPr>
                <w:rFonts w:ascii="Arial" w:hAnsi="Arial" w:cs="Arial"/>
                <w:bCs w:val="0"/>
                <w:color w:val="000000"/>
                <w:szCs w:val="20"/>
                <w:shd w:val="clear" w:color="auto" w:fill="FFFFFF"/>
                <w:lang w:val="en-US"/>
              </w:rPr>
            </w:pPr>
          </w:p>
          <w:p w14:paraId="3B7E6BF7" w14:textId="77777777" w:rsidR="009F49AB" w:rsidRDefault="009F49AB" w:rsidP="00653E56">
            <w:pPr>
              <w:pStyle w:val="BodyText"/>
              <w:rPr>
                <w:rFonts w:ascii="Arial" w:hAnsi="Arial" w:cs="Arial"/>
                <w:bCs w:val="0"/>
                <w:color w:val="000000"/>
                <w:szCs w:val="20"/>
                <w:shd w:val="clear" w:color="auto" w:fill="FFFFFF"/>
                <w:lang w:val="en-US"/>
              </w:rPr>
            </w:pPr>
          </w:p>
          <w:p w14:paraId="41F9986C" w14:textId="77777777" w:rsidR="009F49AB" w:rsidRDefault="009F49AB" w:rsidP="00653E56">
            <w:pPr>
              <w:pStyle w:val="BodyText"/>
              <w:rPr>
                <w:rFonts w:ascii="Arial" w:hAnsi="Arial" w:cs="Arial"/>
                <w:bCs w:val="0"/>
                <w:color w:val="000000"/>
                <w:szCs w:val="20"/>
                <w:shd w:val="clear" w:color="auto" w:fill="FFFFFF"/>
                <w:lang w:val="en-US"/>
              </w:rPr>
            </w:pPr>
          </w:p>
          <w:p w14:paraId="4EFD483A" w14:textId="77777777" w:rsidR="009F49AB" w:rsidRDefault="009F49AB" w:rsidP="00653E56">
            <w:pPr>
              <w:pStyle w:val="BodyText"/>
              <w:rPr>
                <w:rFonts w:ascii="Arial" w:hAnsi="Arial" w:cs="Arial"/>
                <w:bCs w:val="0"/>
                <w:color w:val="000000"/>
                <w:szCs w:val="20"/>
                <w:shd w:val="clear" w:color="auto" w:fill="FFFFFF"/>
                <w:lang w:val="en-US"/>
              </w:rPr>
            </w:pPr>
          </w:p>
          <w:p w14:paraId="45B3336B" w14:textId="77777777" w:rsidR="009F49AB" w:rsidRDefault="009F49AB" w:rsidP="00653E56">
            <w:pPr>
              <w:pStyle w:val="BodyText"/>
              <w:rPr>
                <w:rFonts w:ascii="Arial" w:hAnsi="Arial" w:cs="Arial"/>
                <w:bCs w:val="0"/>
                <w:color w:val="000000"/>
                <w:szCs w:val="20"/>
                <w:shd w:val="clear" w:color="auto" w:fill="FFFFFF"/>
                <w:lang w:val="en-US"/>
              </w:rPr>
            </w:pPr>
          </w:p>
          <w:p w14:paraId="07B7EA32" w14:textId="77777777" w:rsidR="009F49AB" w:rsidRDefault="009F49AB" w:rsidP="00653E56">
            <w:pPr>
              <w:pStyle w:val="BodyText"/>
              <w:rPr>
                <w:rFonts w:ascii="Arial" w:hAnsi="Arial" w:cs="Arial"/>
                <w:bCs w:val="0"/>
                <w:color w:val="000000"/>
                <w:szCs w:val="20"/>
                <w:shd w:val="clear" w:color="auto" w:fill="FFFFFF"/>
                <w:lang w:val="en-US"/>
              </w:rPr>
            </w:pPr>
          </w:p>
          <w:p w14:paraId="75A813A2" w14:textId="77777777" w:rsidR="009F49AB" w:rsidRDefault="009F49AB" w:rsidP="00653E56">
            <w:pPr>
              <w:pStyle w:val="BodyText"/>
              <w:rPr>
                <w:rFonts w:ascii="Arial" w:hAnsi="Arial" w:cs="Arial"/>
                <w:bCs w:val="0"/>
                <w:color w:val="000000"/>
                <w:szCs w:val="20"/>
                <w:shd w:val="clear" w:color="auto" w:fill="FFFFFF"/>
                <w:lang w:val="en-US"/>
              </w:rPr>
            </w:pPr>
          </w:p>
          <w:p w14:paraId="346BC9F3" w14:textId="77777777" w:rsidR="009F49AB" w:rsidRDefault="009F49AB" w:rsidP="00653E56">
            <w:pPr>
              <w:pStyle w:val="BodyText"/>
              <w:rPr>
                <w:rFonts w:ascii="Arial" w:hAnsi="Arial" w:cs="Arial"/>
                <w:bCs w:val="0"/>
                <w:color w:val="000000"/>
                <w:szCs w:val="20"/>
                <w:shd w:val="clear" w:color="auto" w:fill="FFFFFF"/>
                <w:lang w:val="en-US"/>
              </w:rPr>
            </w:pPr>
          </w:p>
          <w:p w14:paraId="083CFFB3" w14:textId="77777777" w:rsidR="009F49AB" w:rsidRDefault="009F49AB" w:rsidP="00653E56">
            <w:pPr>
              <w:pStyle w:val="BodyText"/>
              <w:rPr>
                <w:rFonts w:ascii="Arial" w:hAnsi="Arial" w:cs="Arial"/>
                <w:bCs w:val="0"/>
                <w:color w:val="000000"/>
                <w:szCs w:val="20"/>
                <w:shd w:val="clear" w:color="auto" w:fill="FFFFFF"/>
                <w:lang w:val="en-US"/>
              </w:rPr>
            </w:pPr>
          </w:p>
          <w:p w14:paraId="444850AB" w14:textId="77777777" w:rsidR="009F49AB" w:rsidRDefault="009F49AB" w:rsidP="00653E56">
            <w:pPr>
              <w:pStyle w:val="BodyText"/>
              <w:rPr>
                <w:rFonts w:ascii="Arial" w:hAnsi="Arial" w:cs="Arial"/>
                <w:bCs w:val="0"/>
                <w:color w:val="000000"/>
                <w:szCs w:val="20"/>
                <w:shd w:val="clear" w:color="auto" w:fill="FFFFFF"/>
                <w:lang w:val="en-US"/>
              </w:rPr>
            </w:pPr>
          </w:p>
          <w:p w14:paraId="47590CD1" w14:textId="77777777" w:rsidR="009F49AB" w:rsidRDefault="009F49AB" w:rsidP="00653E56">
            <w:pPr>
              <w:pStyle w:val="BodyText"/>
              <w:rPr>
                <w:rFonts w:ascii="Arial" w:hAnsi="Arial" w:cs="Arial"/>
                <w:bCs w:val="0"/>
                <w:color w:val="000000"/>
                <w:szCs w:val="20"/>
                <w:shd w:val="clear" w:color="auto" w:fill="FFFFFF"/>
                <w:lang w:val="en-US"/>
              </w:rPr>
            </w:pPr>
          </w:p>
          <w:p w14:paraId="513ADEAC" w14:textId="77777777" w:rsidR="009F49AB" w:rsidRDefault="009F49AB" w:rsidP="00653E56">
            <w:pPr>
              <w:pStyle w:val="BodyText"/>
              <w:rPr>
                <w:rFonts w:ascii="Arial" w:hAnsi="Arial" w:cs="Arial"/>
                <w:bCs w:val="0"/>
                <w:color w:val="000000"/>
                <w:szCs w:val="20"/>
                <w:shd w:val="clear" w:color="auto" w:fill="FFFFFF"/>
                <w:lang w:val="en-US"/>
              </w:rPr>
            </w:pPr>
          </w:p>
          <w:p w14:paraId="6FC117A0" w14:textId="77777777" w:rsidR="009F49AB" w:rsidRDefault="009F49AB" w:rsidP="00653E56">
            <w:pPr>
              <w:pStyle w:val="BodyText"/>
              <w:rPr>
                <w:rFonts w:ascii="Arial" w:hAnsi="Arial" w:cs="Arial"/>
                <w:bCs w:val="0"/>
                <w:color w:val="000000"/>
                <w:szCs w:val="20"/>
                <w:shd w:val="clear" w:color="auto" w:fill="FFFFFF"/>
                <w:lang w:val="en-US"/>
              </w:rPr>
            </w:pPr>
          </w:p>
          <w:p w14:paraId="77E0FE75" w14:textId="77777777" w:rsidR="009F49AB" w:rsidRDefault="009F49AB" w:rsidP="00653E56">
            <w:pPr>
              <w:pStyle w:val="BodyText"/>
              <w:rPr>
                <w:rFonts w:ascii="Arial" w:hAnsi="Arial" w:cs="Arial"/>
                <w:bCs w:val="0"/>
                <w:color w:val="000000"/>
                <w:szCs w:val="20"/>
                <w:shd w:val="clear" w:color="auto" w:fill="FFFFFF"/>
                <w:lang w:val="en-US"/>
              </w:rPr>
            </w:pPr>
          </w:p>
          <w:p w14:paraId="7F7C340F" w14:textId="77777777" w:rsidR="009F49AB" w:rsidRDefault="009F49AB" w:rsidP="00653E56">
            <w:pPr>
              <w:pStyle w:val="BodyText"/>
              <w:rPr>
                <w:rFonts w:ascii="Arial" w:hAnsi="Arial" w:cs="Arial"/>
                <w:bCs w:val="0"/>
                <w:color w:val="000000"/>
                <w:szCs w:val="20"/>
                <w:shd w:val="clear" w:color="auto" w:fill="FFFFFF"/>
                <w:lang w:val="en-US"/>
              </w:rPr>
            </w:pPr>
          </w:p>
          <w:p w14:paraId="3F76BB2D" w14:textId="77777777" w:rsidR="009F49AB" w:rsidRDefault="009F49AB" w:rsidP="00653E56">
            <w:pPr>
              <w:pStyle w:val="BodyText"/>
              <w:rPr>
                <w:rFonts w:ascii="Arial" w:hAnsi="Arial" w:cs="Arial"/>
                <w:bCs w:val="0"/>
                <w:color w:val="000000"/>
                <w:szCs w:val="20"/>
                <w:shd w:val="clear" w:color="auto" w:fill="FFFFFF"/>
                <w:lang w:val="en-US"/>
              </w:rPr>
            </w:pPr>
          </w:p>
          <w:p w14:paraId="1654CB33" w14:textId="77777777" w:rsidR="009F49AB" w:rsidRDefault="009F49AB" w:rsidP="00653E56">
            <w:pPr>
              <w:pStyle w:val="BodyText"/>
              <w:rPr>
                <w:rFonts w:ascii="Arial" w:hAnsi="Arial" w:cs="Arial"/>
                <w:bCs w:val="0"/>
                <w:color w:val="000000"/>
                <w:szCs w:val="20"/>
                <w:shd w:val="clear" w:color="auto" w:fill="FFFFFF"/>
                <w:lang w:val="en-US"/>
              </w:rPr>
            </w:pPr>
          </w:p>
          <w:p w14:paraId="32272072" w14:textId="77777777" w:rsidR="009F49AB" w:rsidRDefault="009F49AB" w:rsidP="00653E56">
            <w:pPr>
              <w:pStyle w:val="BodyText"/>
              <w:rPr>
                <w:rFonts w:ascii="Arial" w:hAnsi="Arial" w:cs="Arial"/>
                <w:bCs w:val="0"/>
                <w:color w:val="000000"/>
                <w:szCs w:val="20"/>
                <w:shd w:val="clear" w:color="auto" w:fill="FFFFFF"/>
                <w:lang w:val="en-US"/>
              </w:rPr>
            </w:pPr>
          </w:p>
          <w:p w14:paraId="59CC8D89" w14:textId="77777777" w:rsidR="009F49AB" w:rsidRDefault="009F49AB" w:rsidP="00653E56">
            <w:pPr>
              <w:pStyle w:val="BodyText"/>
              <w:rPr>
                <w:rFonts w:ascii="Arial" w:hAnsi="Arial" w:cs="Arial"/>
                <w:bCs w:val="0"/>
                <w:color w:val="000000"/>
                <w:szCs w:val="20"/>
                <w:shd w:val="clear" w:color="auto" w:fill="FFFFFF"/>
                <w:lang w:val="en-US"/>
              </w:rPr>
            </w:pPr>
          </w:p>
          <w:p w14:paraId="3511A131" w14:textId="77777777" w:rsidR="009F49AB" w:rsidRDefault="009F49AB" w:rsidP="00653E56">
            <w:pPr>
              <w:pStyle w:val="BodyText"/>
              <w:rPr>
                <w:rFonts w:ascii="Arial" w:hAnsi="Arial" w:cs="Arial"/>
                <w:bCs w:val="0"/>
                <w:color w:val="000000"/>
                <w:szCs w:val="20"/>
                <w:shd w:val="clear" w:color="auto" w:fill="FFFFFF"/>
                <w:lang w:val="en-US"/>
              </w:rPr>
            </w:pPr>
          </w:p>
          <w:p w14:paraId="674B7A5F" w14:textId="77777777" w:rsidR="009F49AB" w:rsidRDefault="009F49AB" w:rsidP="00653E56">
            <w:pPr>
              <w:pStyle w:val="BodyText"/>
              <w:rPr>
                <w:rFonts w:ascii="Arial" w:hAnsi="Arial" w:cs="Arial"/>
                <w:bCs w:val="0"/>
                <w:color w:val="000000"/>
                <w:szCs w:val="20"/>
                <w:shd w:val="clear" w:color="auto" w:fill="FFFFFF"/>
                <w:lang w:val="en-US"/>
              </w:rPr>
            </w:pPr>
          </w:p>
          <w:p w14:paraId="6B272357" w14:textId="77777777" w:rsidR="009F49AB" w:rsidRDefault="009F49AB" w:rsidP="00653E56">
            <w:pPr>
              <w:pStyle w:val="BodyText"/>
              <w:rPr>
                <w:rFonts w:ascii="Arial" w:hAnsi="Arial" w:cs="Arial"/>
                <w:bCs w:val="0"/>
                <w:color w:val="000000"/>
                <w:szCs w:val="20"/>
                <w:shd w:val="clear" w:color="auto" w:fill="FFFFFF"/>
                <w:lang w:val="en-US"/>
              </w:rPr>
            </w:pPr>
          </w:p>
          <w:p w14:paraId="20D8EEDF" w14:textId="77777777" w:rsidR="009F49AB" w:rsidRDefault="009F49AB" w:rsidP="00653E56">
            <w:pPr>
              <w:pStyle w:val="BodyText"/>
              <w:rPr>
                <w:rFonts w:ascii="Arial" w:hAnsi="Arial" w:cs="Arial"/>
                <w:bCs w:val="0"/>
                <w:color w:val="000000"/>
                <w:szCs w:val="20"/>
                <w:shd w:val="clear" w:color="auto" w:fill="FFFFFF"/>
                <w:lang w:val="en-US"/>
              </w:rPr>
            </w:pPr>
          </w:p>
          <w:p w14:paraId="34477D03" w14:textId="77777777" w:rsidR="009F49AB" w:rsidRDefault="009F49AB" w:rsidP="00653E56">
            <w:pPr>
              <w:pStyle w:val="BodyText"/>
              <w:rPr>
                <w:rFonts w:ascii="Arial" w:hAnsi="Arial" w:cs="Arial"/>
                <w:bCs w:val="0"/>
                <w:color w:val="000000"/>
                <w:szCs w:val="20"/>
                <w:shd w:val="clear" w:color="auto" w:fill="FFFFFF"/>
                <w:lang w:val="en-US"/>
              </w:rPr>
            </w:pPr>
          </w:p>
          <w:p w14:paraId="47F10F66" w14:textId="77777777" w:rsidR="009F49AB" w:rsidRDefault="009F49AB" w:rsidP="00653E56">
            <w:pPr>
              <w:pStyle w:val="BodyText"/>
              <w:rPr>
                <w:rFonts w:ascii="Arial" w:hAnsi="Arial" w:cs="Arial"/>
                <w:bCs w:val="0"/>
                <w:color w:val="000000"/>
                <w:szCs w:val="20"/>
                <w:shd w:val="clear" w:color="auto" w:fill="FFFFFF"/>
                <w:lang w:val="en-US"/>
              </w:rPr>
            </w:pPr>
          </w:p>
          <w:p w14:paraId="1E767038" w14:textId="77777777" w:rsidR="009F49AB" w:rsidRDefault="009F49AB" w:rsidP="00653E56">
            <w:pPr>
              <w:pStyle w:val="BodyText"/>
              <w:rPr>
                <w:rFonts w:ascii="Arial" w:hAnsi="Arial" w:cs="Arial"/>
                <w:bCs w:val="0"/>
                <w:color w:val="000000"/>
                <w:szCs w:val="20"/>
                <w:shd w:val="clear" w:color="auto" w:fill="FFFFFF"/>
                <w:lang w:val="en-US"/>
              </w:rPr>
            </w:pPr>
          </w:p>
          <w:p w14:paraId="6BB68B57" w14:textId="77777777" w:rsidR="009F49AB" w:rsidRDefault="009F49AB" w:rsidP="00653E56">
            <w:pPr>
              <w:pStyle w:val="BodyText"/>
              <w:rPr>
                <w:rFonts w:ascii="Arial" w:hAnsi="Arial" w:cs="Arial"/>
                <w:bCs w:val="0"/>
                <w:color w:val="000000"/>
                <w:szCs w:val="20"/>
                <w:shd w:val="clear" w:color="auto" w:fill="FFFFFF"/>
                <w:lang w:val="en-US"/>
              </w:rPr>
            </w:pPr>
          </w:p>
          <w:p w14:paraId="0F1AA072" w14:textId="77777777" w:rsidR="009F49AB" w:rsidRDefault="009F49AB" w:rsidP="00653E56">
            <w:pPr>
              <w:pStyle w:val="BodyText"/>
              <w:rPr>
                <w:rFonts w:ascii="Arial" w:hAnsi="Arial" w:cs="Arial"/>
                <w:bCs w:val="0"/>
                <w:color w:val="000000"/>
                <w:szCs w:val="20"/>
                <w:shd w:val="clear" w:color="auto" w:fill="FFFFFF"/>
                <w:lang w:val="en-US"/>
              </w:rPr>
            </w:pPr>
          </w:p>
          <w:p w14:paraId="3D6E37F5" w14:textId="77777777" w:rsidR="009F49AB" w:rsidRDefault="009F49AB" w:rsidP="00653E56">
            <w:pPr>
              <w:pStyle w:val="BodyText"/>
              <w:rPr>
                <w:rFonts w:ascii="Arial" w:hAnsi="Arial" w:cs="Arial"/>
                <w:bCs w:val="0"/>
                <w:color w:val="000000"/>
                <w:szCs w:val="20"/>
                <w:shd w:val="clear" w:color="auto" w:fill="FFFFFF"/>
                <w:lang w:val="en-US"/>
              </w:rPr>
            </w:pPr>
          </w:p>
          <w:p w14:paraId="256D0FBB" w14:textId="77777777" w:rsidR="009F49AB" w:rsidRDefault="009F49AB" w:rsidP="00653E56">
            <w:pPr>
              <w:pStyle w:val="BodyText"/>
              <w:rPr>
                <w:rFonts w:ascii="Arial" w:hAnsi="Arial" w:cs="Arial"/>
                <w:bCs w:val="0"/>
                <w:color w:val="000000"/>
                <w:szCs w:val="20"/>
                <w:shd w:val="clear" w:color="auto" w:fill="FFFFFF"/>
                <w:lang w:val="en-US"/>
              </w:rPr>
            </w:pPr>
          </w:p>
          <w:p w14:paraId="5069CA0E" w14:textId="77777777" w:rsidR="009F49AB" w:rsidRDefault="009F49AB" w:rsidP="00653E56">
            <w:pPr>
              <w:pStyle w:val="BodyText"/>
              <w:rPr>
                <w:rFonts w:ascii="Arial" w:hAnsi="Arial" w:cs="Arial"/>
                <w:bCs w:val="0"/>
                <w:color w:val="000000"/>
                <w:szCs w:val="20"/>
                <w:shd w:val="clear" w:color="auto" w:fill="FFFFFF"/>
                <w:lang w:val="en-US"/>
              </w:rPr>
            </w:pPr>
          </w:p>
          <w:p w14:paraId="4753B529" w14:textId="77777777" w:rsidR="009F49AB" w:rsidRDefault="009F49AB" w:rsidP="00653E56">
            <w:pPr>
              <w:pStyle w:val="BodyText"/>
              <w:rPr>
                <w:rFonts w:ascii="Arial" w:hAnsi="Arial" w:cs="Arial"/>
                <w:bCs w:val="0"/>
                <w:color w:val="000000"/>
                <w:szCs w:val="20"/>
                <w:shd w:val="clear" w:color="auto" w:fill="FFFFFF"/>
                <w:lang w:val="en-US"/>
              </w:rPr>
            </w:pPr>
          </w:p>
          <w:p w14:paraId="6A6CE389" w14:textId="77777777" w:rsidR="009F49AB" w:rsidRDefault="009F49AB" w:rsidP="00653E56">
            <w:pPr>
              <w:pStyle w:val="BodyText"/>
              <w:rPr>
                <w:rFonts w:ascii="Arial" w:hAnsi="Arial" w:cs="Arial"/>
                <w:bCs w:val="0"/>
                <w:color w:val="000000"/>
                <w:szCs w:val="20"/>
                <w:shd w:val="clear" w:color="auto" w:fill="FFFFFF"/>
                <w:lang w:val="en-US"/>
              </w:rPr>
            </w:pPr>
          </w:p>
          <w:p w14:paraId="6B762E81" w14:textId="77777777" w:rsidR="009F49AB" w:rsidRDefault="009F49AB" w:rsidP="00653E56">
            <w:pPr>
              <w:pStyle w:val="BodyText"/>
              <w:rPr>
                <w:rFonts w:ascii="Arial" w:hAnsi="Arial" w:cs="Arial"/>
                <w:bCs w:val="0"/>
                <w:color w:val="000000"/>
                <w:szCs w:val="20"/>
                <w:shd w:val="clear" w:color="auto" w:fill="FFFFFF"/>
                <w:lang w:val="en-US"/>
              </w:rPr>
            </w:pPr>
          </w:p>
          <w:p w14:paraId="2D3F3024" w14:textId="77777777" w:rsidR="009F49AB" w:rsidRDefault="009F49AB" w:rsidP="00653E56">
            <w:pPr>
              <w:pStyle w:val="BodyText"/>
              <w:rPr>
                <w:rFonts w:ascii="Arial" w:hAnsi="Arial" w:cs="Arial"/>
                <w:bCs w:val="0"/>
                <w:color w:val="000000"/>
                <w:szCs w:val="20"/>
                <w:shd w:val="clear" w:color="auto" w:fill="FFFFFF"/>
                <w:lang w:val="en-US"/>
              </w:rPr>
            </w:pPr>
          </w:p>
          <w:p w14:paraId="619CA14B" w14:textId="77777777" w:rsidR="009F49AB" w:rsidRDefault="009F49AB" w:rsidP="00653E56">
            <w:pPr>
              <w:pStyle w:val="BodyText"/>
              <w:rPr>
                <w:rFonts w:ascii="Arial" w:hAnsi="Arial" w:cs="Arial"/>
                <w:bCs w:val="0"/>
                <w:color w:val="000000"/>
                <w:szCs w:val="20"/>
                <w:shd w:val="clear" w:color="auto" w:fill="FFFFFF"/>
                <w:lang w:val="en-US"/>
              </w:rPr>
            </w:pPr>
          </w:p>
          <w:p w14:paraId="5E5A2F0D" w14:textId="77777777" w:rsidR="009F49AB" w:rsidRDefault="009F49AB" w:rsidP="00653E56">
            <w:pPr>
              <w:pStyle w:val="BodyText"/>
              <w:rPr>
                <w:rFonts w:ascii="Arial" w:hAnsi="Arial" w:cs="Arial"/>
                <w:bCs w:val="0"/>
                <w:color w:val="000000"/>
                <w:szCs w:val="20"/>
                <w:shd w:val="clear" w:color="auto" w:fill="FFFFFF"/>
                <w:lang w:val="en-US"/>
              </w:rPr>
            </w:pPr>
          </w:p>
          <w:p w14:paraId="213380EA" w14:textId="77777777" w:rsidR="009F49AB" w:rsidRDefault="009F49AB" w:rsidP="00653E56">
            <w:pPr>
              <w:pStyle w:val="BodyText"/>
              <w:rPr>
                <w:rFonts w:ascii="Arial" w:hAnsi="Arial" w:cs="Arial"/>
                <w:bCs w:val="0"/>
                <w:color w:val="000000"/>
                <w:szCs w:val="20"/>
                <w:shd w:val="clear" w:color="auto" w:fill="FFFFFF"/>
                <w:lang w:val="en-US"/>
              </w:rPr>
            </w:pPr>
          </w:p>
          <w:p w14:paraId="45849738" w14:textId="77777777" w:rsidR="009F49AB" w:rsidRDefault="009F49AB" w:rsidP="00653E56">
            <w:pPr>
              <w:pStyle w:val="BodyText"/>
              <w:rPr>
                <w:rFonts w:ascii="Arial" w:hAnsi="Arial" w:cs="Arial"/>
                <w:bCs w:val="0"/>
                <w:color w:val="000000"/>
                <w:szCs w:val="20"/>
                <w:shd w:val="clear" w:color="auto" w:fill="FFFFFF"/>
                <w:lang w:val="en-US"/>
              </w:rPr>
            </w:pPr>
          </w:p>
          <w:p w14:paraId="004AFE8C" w14:textId="77777777" w:rsidR="009F49AB" w:rsidRDefault="009F49AB" w:rsidP="00653E56">
            <w:pPr>
              <w:pStyle w:val="BodyText"/>
              <w:rPr>
                <w:rFonts w:ascii="Arial" w:hAnsi="Arial" w:cs="Arial"/>
                <w:bCs w:val="0"/>
                <w:color w:val="000000"/>
                <w:szCs w:val="20"/>
                <w:shd w:val="clear" w:color="auto" w:fill="FFFFFF"/>
                <w:lang w:val="en-US"/>
              </w:rPr>
            </w:pPr>
          </w:p>
          <w:p w14:paraId="563D8BA2" w14:textId="0884967E" w:rsidR="009F49AB" w:rsidRPr="00420B5C" w:rsidRDefault="009F49AB"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t>Prior to nominating</w:t>
            </w:r>
            <w:r w:rsidR="001B3CA2">
              <w:rPr>
                <w:rFonts w:ascii="Arial" w:hAnsi="Arial" w:cs="Arial"/>
                <w:color w:val="000000"/>
                <w:szCs w:val="20"/>
                <w:shd w:val="clear" w:color="auto" w:fill="FFFFFF"/>
                <w:lang w:val="en-US"/>
              </w:rPr>
              <w:t xml:space="preserve"> player</w:t>
            </w:r>
          </w:p>
        </w:tc>
        <w:tc>
          <w:tcPr>
            <w:cnfStyle w:val="000100000010" w:firstRow="0" w:lastRow="0" w:firstColumn="0" w:lastColumn="1" w:oddVBand="0" w:evenVBand="0" w:oddHBand="0" w:evenHBand="0" w:firstRowFirstColumn="0" w:firstRowLastColumn="0" w:lastRowFirstColumn="0" w:lastRowLastColumn="1"/>
            <w:tcW w:w="1560" w:type="dxa"/>
          </w:tcPr>
          <w:p w14:paraId="1222B3A0" w14:textId="7113536E" w:rsidR="00845A42" w:rsidRPr="00420B5C" w:rsidRDefault="00845A42"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lastRenderedPageBreak/>
              <w:t xml:space="preserve">On day of event </w:t>
            </w:r>
          </w:p>
        </w:tc>
      </w:tr>
    </w:tbl>
    <w:p w14:paraId="65B5D42D" w14:textId="5418B633" w:rsidR="00545DE2" w:rsidRPr="00420B5C" w:rsidRDefault="00505E14" w:rsidP="00971AC7">
      <w:pPr>
        <w:pStyle w:val="Heading2"/>
        <w:rPr>
          <w:rFonts w:ascii="Arial" w:hAnsi="Arial" w:cs="Arial"/>
        </w:rPr>
      </w:pPr>
      <w:r w:rsidRPr="00420B5C">
        <w:rPr>
          <w:rFonts w:ascii="Arial" w:hAnsi="Arial" w:cs="Arial"/>
        </w:rPr>
        <w:lastRenderedPageBreak/>
        <w:t>R</w:t>
      </w:r>
      <w:r w:rsidR="00EF0461" w:rsidRPr="00420B5C">
        <w:rPr>
          <w:rFonts w:ascii="Arial" w:hAnsi="Arial" w:cs="Arial"/>
        </w:rPr>
        <w:t>isk matrix and evaluation</w:t>
      </w:r>
    </w:p>
    <w:p w14:paraId="07AD9E96" w14:textId="2043C5EA" w:rsidR="00545DE2" w:rsidRPr="00420B5C" w:rsidRDefault="00971AC7" w:rsidP="00971AC7">
      <w:pPr>
        <w:pStyle w:val="Caption"/>
        <w:rPr>
          <w:rFonts w:ascii="Arial" w:hAnsi="Arial" w:cs="Arial"/>
        </w:rPr>
      </w:pPr>
      <w:r w:rsidRPr="00420B5C">
        <w:rPr>
          <w:rFonts w:ascii="Arial" w:hAnsi="Arial" w:cs="Arial"/>
        </w:rPr>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noProof/>
        </w:rPr>
        <w:t>1</w:t>
      </w:r>
      <w:r w:rsidR="00545769" w:rsidRPr="00420B5C">
        <w:rPr>
          <w:rFonts w:ascii="Arial" w:hAnsi="Arial" w:cs="Arial"/>
          <w:noProof/>
        </w:rPr>
        <w:fldChar w:fldCharType="end"/>
      </w:r>
      <w:r w:rsidRPr="00420B5C">
        <w:rPr>
          <w:rFonts w:ascii="Arial" w:hAnsi="Arial" w:cs="Arial"/>
        </w:rPr>
        <w:t>: THE WHS RISK MATRIX</w:t>
      </w:r>
    </w:p>
    <w:tbl>
      <w:tblPr>
        <w:tblStyle w:val="ListTable3-Accent41"/>
        <w:tblW w:w="15168" w:type="dxa"/>
        <w:tblInd w:w="-5" w:type="dxa"/>
        <w:tblLayout w:type="fixed"/>
        <w:tblLook w:val="01E0" w:firstRow="1" w:lastRow="1" w:firstColumn="1" w:lastColumn="1" w:noHBand="0" w:noVBand="0"/>
      </w:tblPr>
      <w:tblGrid>
        <w:gridCol w:w="1444"/>
        <w:gridCol w:w="2809"/>
        <w:gridCol w:w="2154"/>
        <w:gridCol w:w="2155"/>
        <w:gridCol w:w="2154"/>
        <w:gridCol w:w="2155"/>
        <w:gridCol w:w="2297"/>
      </w:tblGrid>
      <w:tr w:rsidR="00EF0461" w:rsidRPr="00420B5C" w14:paraId="07C9D241" w14:textId="77777777" w:rsidTr="3FEF8D71">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4253" w:type="dxa"/>
            <w:gridSpan w:val="2"/>
          </w:tcPr>
          <w:p w14:paraId="7AA36728" w14:textId="77777777" w:rsidR="00EF0461" w:rsidRPr="00420B5C" w:rsidRDefault="00EF0461" w:rsidP="00971AC7">
            <w:pPr>
              <w:pStyle w:val="BodyText"/>
              <w:rPr>
                <w:rFonts w:ascii="Arial" w:hAnsi="Arial" w:cs="Arial"/>
              </w:rPr>
            </w:pPr>
            <w:bookmarkStart w:id="2" w:name="_Hlk132109229"/>
          </w:p>
        </w:tc>
        <w:tc>
          <w:tcPr>
            <w:cnfStyle w:val="000100001000" w:firstRow="0" w:lastRow="0" w:firstColumn="0" w:lastColumn="1" w:oddVBand="0" w:evenVBand="0" w:oddHBand="0" w:evenHBand="0" w:firstRowFirstColumn="0" w:firstRowLastColumn="1" w:lastRowFirstColumn="0" w:lastRowLastColumn="0"/>
            <w:tcW w:w="10915" w:type="dxa"/>
            <w:gridSpan w:val="5"/>
          </w:tcPr>
          <w:p w14:paraId="69B960F7" w14:textId="77777777" w:rsidR="00EF0461" w:rsidRPr="00420B5C" w:rsidRDefault="00EF0461" w:rsidP="00971AC7">
            <w:pPr>
              <w:pStyle w:val="BodyText"/>
              <w:rPr>
                <w:rFonts w:ascii="Arial" w:hAnsi="Arial" w:cs="Arial"/>
              </w:rPr>
            </w:pPr>
            <w:r w:rsidRPr="00420B5C">
              <w:rPr>
                <w:rFonts w:ascii="Arial" w:hAnsi="Arial" w:cs="Arial"/>
              </w:rPr>
              <w:t>CONSEQUENCE (Severity)</w:t>
            </w:r>
          </w:p>
        </w:tc>
      </w:tr>
      <w:tr w:rsidR="00EF0461" w:rsidRPr="00420B5C" w14:paraId="7D5DDDDE" w14:textId="77777777" w:rsidTr="3FEF8D7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53" w:type="dxa"/>
            <w:gridSpan w:val="2"/>
            <w:vMerge w:val="restart"/>
            <w:shd w:val="clear" w:color="auto" w:fill="E8F8FF" w:themeFill="accent3" w:themeFillTint="33"/>
          </w:tcPr>
          <w:p w14:paraId="3ED4776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LIKELIHOOD (Probability)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7F602BC"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Insignificant</w:t>
            </w:r>
          </w:p>
          <w:p w14:paraId="33D3CF59"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1</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C65648"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Minor</w:t>
            </w:r>
          </w:p>
          <w:p w14:paraId="56E8F6E6"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54C13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Moderate</w:t>
            </w:r>
          </w:p>
          <w:p w14:paraId="4885A89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3</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4AA14627"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Major</w:t>
            </w:r>
          </w:p>
          <w:p w14:paraId="280D20D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4</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1AB15CF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Critical</w:t>
            </w:r>
          </w:p>
          <w:p w14:paraId="2148B53E"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5</w:t>
            </w:r>
          </w:p>
        </w:tc>
      </w:tr>
      <w:tr w:rsidR="00EF0461" w:rsidRPr="00420B5C" w14:paraId="377E8B54" w14:textId="77777777" w:rsidTr="3FEF8D71">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4253" w:type="dxa"/>
            <w:gridSpan w:val="2"/>
            <w:vMerge/>
          </w:tcPr>
          <w:p w14:paraId="15157F64" w14:textId="77777777" w:rsidR="00EF0461" w:rsidRPr="00420B5C" w:rsidRDefault="00EF0461" w:rsidP="00971AC7">
            <w:pPr>
              <w:pStyle w:val="BodyTex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10C9E2" w14:textId="77777777" w:rsidR="00EF0461" w:rsidRPr="00420B5C" w:rsidRDefault="00EF0461" w:rsidP="00971AC7">
            <w:pPr>
              <w:pStyle w:val="BodyText"/>
              <w:rPr>
                <w:rFonts w:ascii="Arial" w:hAnsi="Arial" w:cs="Arial"/>
              </w:rPr>
            </w:pPr>
            <w:r w:rsidRPr="00420B5C">
              <w:rPr>
                <w:rFonts w:ascii="Arial" w:hAnsi="Arial" w:cs="Arial"/>
              </w:rPr>
              <w:t>No treatment required.</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229BD59B" w14:textId="421266CB" w:rsidR="00EF0461" w:rsidRPr="00420B5C" w:rsidRDefault="00EF0461" w:rsidP="00971AC7">
            <w:pPr>
              <w:pStyle w:val="BodyText"/>
              <w:rPr>
                <w:rFonts w:ascii="Arial" w:hAnsi="Arial" w:cs="Arial"/>
              </w:rPr>
            </w:pPr>
            <w:r w:rsidRPr="00420B5C">
              <w:rPr>
                <w:rFonts w:ascii="Arial" w:hAnsi="Arial" w:cs="Arial"/>
              </w:rPr>
              <w:t>Injury/illness requiring first aid treatment only.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5314AF1" w14:textId="17151076" w:rsidR="00EF0461" w:rsidRPr="00420B5C" w:rsidRDefault="71962634" w:rsidP="00971AC7">
            <w:pPr>
              <w:pStyle w:val="BodyText"/>
              <w:rPr>
                <w:rFonts w:ascii="Arial" w:hAnsi="Arial" w:cs="Arial"/>
              </w:rPr>
            </w:pPr>
            <w:r w:rsidRPr="00420B5C">
              <w:rPr>
                <w:rFonts w:ascii="Arial" w:hAnsi="Arial" w:cs="Arial"/>
              </w:rPr>
              <w:t>Injury/illness requiring hospitalisation on going treatment.</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F58B47" w14:textId="3C16925F" w:rsidR="00EF0461" w:rsidRPr="00420B5C" w:rsidRDefault="71962634" w:rsidP="00971AC7">
            <w:pPr>
              <w:pStyle w:val="BodyText"/>
              <w:rPr>
                <w:rFonts w:ascii="Arial" w:hAnsi="Arial" w:cs="Arial"/>
              </w:rPr>
            </w:pPr>
            <w:r w:rsidRPr="00420B5C">
              <w:rPr>
                <w:rFonts w:ascii="Arial" w:hAnsi="Arial" w:cs="Arial"/>
              </w:rPr>
              <w:t>Life</w:t>
            </w:r>
            <w:r w:rsidR="14A4DBD8" w:rsidRPr="00420B5C">
              <w:rPr>
                <w:rFonts w:ascii="Arial" w:hAnsi="Arial" w:cs="Arial"/>
              </w:rPr>
              <w:t>-</w:t>
            </w:r>
            <w:r w:rsidRPr="00420B5C">
              <w:rPr>
                <w:rFonts w:ascii="Arial" w:hAnsi="Arial" w:cs="Arial"/>
              </w:rPr>
              <w:t>threatening injury/illness or multiple hospitalisations.</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45FA89A0" w14:textId="375B3253" w:rsidR="00EF0461" w:rsidRPr="00420B5C" w:rsidRDefault="71962634" w:rsidP="00971AC7">
            <w:pPr>
              <w:pStyle w:val="BodyText"/>
              <w:rPr>
                <w:rFonts w:ascii="Arial" w:hAnsi="Arial" w:cs="Arial"/>
              </w:rPr>
            </w:pPr>
            <w:r w:rsidRPr="00420B5C">
              <w:rPr>
                <w:rFonts w:ascii="Arial" w:hAnsi="Arial" w:cs="Arial"/>
              </w:rPr>
              <w:t>Death or multiple life</w:t>
            </w:r>
            <w:r w:rsidR="114E7F30" w:rsidRPr="00420B5C">
              <w:rPr>
                <w:rFonts w:ascii="Arial" w:hAnsi="Arial" w:cs="Arial"/>
              </w:rPr>
              <w:t>-</w:t>
            </w:r>
            <w:r w:rsidRPr="00420B5C">
              <w:rPr>
                <w:rFonts w:ascii="Arial" w:hAnsi="Arial" w:cs="Arial"/>
              </w:rPr>
              <w:t>threatening injuries.</w:t>
            </w:r>
          </w:p>
        </w:tc>
      </w:tr>
      <w:tr w:rsidR="00EF0461" w:rsidRPr="00420B5C" w14:paraId="231F479E" w14:textId="77777777" w:rsidTr="3FEF8D7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6C62B9B4" w14:textId="5D423064"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Almost certain </w:t>
            </w:r>
            <w:r w:rsidRPr="00420B5C">
              <w:rPr>
                <w:rStyle w:val="Strong"/>
                <w:rFonts w:ascii="Arial" w:hAnsi="Arial" w:cs="Arial"/>
              </w:rPr>
              <w:br/>
              <w:t>5</w:t>
            </w:r>
          </w:p>
        </w:tc>
        <w:tc>
          <w:tcPr>
            <w:cnfStyle w:val="000010000000" w:firstRow="0" w:lastRow="0" w:firstColumn="0" w:lastColumn="0" w:oddVBand="1" w:evenVBand="0" w:oddHBand="0" w:evenHBand="0" w:firstRowFirstColumn="0" w:firstRowLastColumn="0" w:lastRowFirstColumn="0" w:lastRowLastColumn="0"/>
            <w:tcW w:w="2809" w:type="dxa"/>
          </w:tcPr>
          <w:p w14:paraId="227B2B86" w14:textId="77777777" w:rsidR="00EF0461" w:rsidRPr="00420B5C" w:rsidRDefault="00EF0461" w:rsidP="00971AC7">
            <w:pPr>
              <w:pStyle w:val="BodyText"/>
              <w:rPr>
                <w:rFonts w:ascii="Arial" w:hAnsi="Arial" w:cs="Arial"/>
              </w:rPr>
            </w:pPr>
            <w:r w:rsidRPr="00420B5C">
              <w:rPr>
                <w:rFonts w:ascii="Arial" w:hAnsi="Arial" w:cs="Arial"/>
              </w:rPr>
              <w:t>Expected to occur 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6A417457" w14:textId="77777777" w:rsidR="00EF0461" w:rsidRPr="00420B5C" w:rsidRDefault="00EF0461" w:rsidP="00971AC7">
            <w:pPr>
              <w:pStyle w:val="BodyText"/>
              <w:rPr>
                <w:rFonts w:ascii="Arial" w:hAnsi="Arial" w:cs="Arial"/>
              </w:rPr>
            </w:pPr>
            <w:r w:rsidRPr="00420B5C">
              <w:rPr>
                <w:rFonts w:ascii="Arial" w:hAnsi="Arial" w:cs="Arial"/>
              </w:rPr>
              <w:t>MEDIUM</w:t>
            </w:r>
          </w:p>
          <w:p w14:paraId="6C192470" w14:textId="77777777" w:rsidR="00EF0461" w:rsidRPr="00420B5C" w:rsidRDefault="00EF0461" w:rsidP="00971AC7">
            <w:pPr>
              <w:pStyle w:val="BodyText"/>
              <w:rPr>
                <w:rFonts w:ascii="Arial" w:hAnsi="Arial" w:cs="Arial"/>
              </w:rPr>
            </w:pPr>
            <w:r w:rsidRPr="00420B5C">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1B97E00A" w14:textId="77777777" w:rsidR="00EF0461" w:rsidRPr="00420B5C" w:rsidRDefault="00EF0461" w:rsidP="00971AC7">
            <w:pPr>
              <w:pStyle w:val="BodyText"/>
              <w:rPr>
                <w:rFonts w:ascii="Arial" w:hAnsi="Arial" w:cs="Arial"/>
              </w:rPr>
            </w:pPr>
            <w:r w:rsidRPr="00420B5C">
              <w:rPr>
                <w:rFonts w:ascii="Arial" w:hAnsi="Arial" w:cs="Arial"/>
              </w:rPr>
              <w:t>HIGH</w:t>
            </w:r>
          </w:p>
          <w:p w14:paraId="2C7AA325" w14:textId="77777777" w:rsidR="00EF0461" w:rsidRPr="00420B5C" w:rsidRDefault="00EF0461" w:rsidP="00971AC7">
            <w:pPr>
              <w:pStyle w:val="BodyText"/>
              <w:rPr>
                <w:rFonts w:ascii="Arial" w:hAnsi="Arial" w:cs="Arial"/>
              </w:rPr>
            </w:pPr>
            <w:r w:rsidRPr="00420B5C">
              <w:rPr>
                <w:rFonts w:ascii="Arial" w:hAnsi="Arial" w:cs="Arial"/>
              </w:rPr>
              <w:t>10</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D7153A" w:themeFill="text2"/>
          </w:tcPr>
          <w:p w14:paraId="77D18F2A"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D6E3E76"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495F069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5D8D956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BA90DCC"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F83173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25</w:t>
            </w:r>
          </w:p>
        </w:tc>
      </w:tr>
      <w:tr w:rsidR="00EF0461" w:rsidRPr="00420B5C" w14:paraId="5BF2D771" w14:textId="77777777" w:rsidTr="3FEF8D71">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020B44AE" w14:textId="0C9073A2"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Likely </w:t>
            </w:r>
            <w:r w:rsidRPr="00420B5C">
              <w:rPr>
                <w:rStyle w:val="Strong"/>
                <w:rFonts w:ascii="Arial" w:hAnsi="Arial" w:cs="Arial"/>
              </w:rPr>
              <w:br/>
              <w:t>4</w:t>
            </w:r>
          </w:p>
        </w:tc>
        <w:tc>
          <w:tcPr>
            <w:cnfStyle w:val="000010000000" w:firstRow="0" w:lastRow="0" w:firstColumn="0" w:lastColumn="0" w:oddVBand="1" w:evenVBand="0" w:oddHBand="0" w:evenHBand="0" w:firstRowFirstColumn="0" w:firstRowLastColumn="0" w:lastRowFirstColumn="0" w:lastRowLastColumn="0"/>
            <w:tcW w:w="2809" w:type="dxa"/>
          </w:tcPr>
          <w:p w14:paraId="6129498F" w14:textId="3399C157" w:rsidR="00EF0461" w:rsidRPr="00420B5C" w:rsidRDefault="71962634" w:rsidP="00971AC7">
            <w:pPr>
              <w:pStyle w:val="BodyText"/>
              <w:rPr>
                <w:rFonts w:ascii="Arial" w:hAnsi="Arial" w:cs="Arial"/>
              </w:rPr>
            </w:pPr>
            <w:r w:rsidRPr="00420B5C">
              <w:rPr>
                <w:rFonts w:ascii="Arial" w:hAnsi="Arial" w:cs="Arial"/>
              </w:rPr>
              <w:t>High probability of occurring</w:t>
            </w:r>
            <w:r w:rsidR="61E6E83D" w:rsidRPr="00420B5C">
              <w:rPr>
                <w:rFonts w:ascii="Arial" w:hAnsi="Arial" w:cs="Arial"/>
              </w:rPr>
              <w:t xml:space="preserve"> </w:t>
            </w:r>
            <w:r w:rsidRPr="00420B5C">
              <w:rPr>
                <w:rFonts w:ascii="Arial" w:hAnsi="Arial" w:cs="Arial"/>
              </w:rPr>
              <w:t>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07F7E117" w14:textId="77777777" w:rsidR="00EF0461" w:rsidRPr="00420B5C" w:rsidRDefault="00EF0461" w:rsidP="00971AC7">
            <w:pPr>
              <w:pStyle w:val="BodyText"/>
              <w:rPr>
                <w:rFonts w:ascii="Arial" w:hAnsi="Arial" w:cs="Arial"/>
              </w:rPr>
            </w:pPr>
            <w:r w:rsidRPr="00420B5C">
              <w:rPr>
                <w:rFonts w:ascii="Arial" w:hAnsi="Arial" w:cs="Arial"/>
              </w:rPr>
              <w:t>MEDIUM</w:t>
            </w:r>
          </w:p>
          <w:p w14:paraId="4B82D3FF"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750BB0A8" w14:textId="77777777" w:rsidR="00EF0461" w:rsidRPr="00420B5C" w:rsidRDefault="00EF0461" w:rsidP="00971AC7">
            <w:pPr>
              <w:pStyle w:val="BodyText"/>
              <w:rPr>
                <w:rFonts w:ascii="Arial" w:hAnsi="Arial" w:cs="Arial"/>
              </w:rPr>
            </w:pPr>
            <w:r w:rsidRPr="00420B5C">
              <w:rPr>
                <w:rFonts w:ascii="Arial" w:hAnsi="Arial" w:cs="Arial"/>
              </w:rPr>
              <w:t>MEDIUM</w:t>
            </w:r>
          </w:p>
          <w:p w14:paraId="5C8500C2"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757B09AF" w14:textId="77777777" w:rsidR="00EF0461" w:rsidRPr="00420B5C" w:rsidRDefault="00EF0461" w:rsidP="00971AC7">
            <w:pPr>
              <w:pStyle w:val="BodyText"/>
              <w:rPr>
                <w:rFonts w:ascii="Arial" w:hAnsi="Arial" w:cs="Arial"/>
              </w:rPr>
            </w:pPr>
            <w:r w:rsidRPr="00420B5C">
              <w:rPr>
                <w:rFonts w:ascii="Arial" w:hAnsi="Arial" w:cs="Arial"/>
              </w:rPr>
              <w:t>HIGH</w:t>
            </w:r>
          </w:p>
          <w:p w14:paraId="0C2F7E68"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15110AC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49D6B06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16</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4C3A7041"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78F14BB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r>
      <w:tr w:rsidR="00EF0461" w:rsidRPr="00420B5C" w14:paraId="6FCD4B6D" w14:textId="77777777" w:rsidTr="3FEF8D7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4352FC4B" w14:textId="678C6824"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Possible </w:t>
            </w:r>
            <w:r w:rsidRPr="00420B5C">
              <w:rPr>
                <w:rStyle w:val="Strong"/>
                <w:rFonts w:ascii="Arial" w:hAnsi="Arial" w:cs="Arial"/>
              </w:rPr>
              <w:br/>
              <w:t>3</w:t>
            </w:r>
          </w:p>
        </w:tc>
        <w:tc>
          <w:tcPr>
            <w:cnfStyle w:val="000010000000" w:firstRow="0" w:lastRow="0" w:firstColumn="0" w:lastColumn="0" w:oddVBand="1" w:evenVBand="0" w:oddHBand="0" w:evenHBand="0" w:firstRowFirstColumn="0" w:firstRowLastColumn="0" w:lastRowFirstColumn="0" w:lastRowLastColumn="0"/>
            <w:tcW w:w="2809" w:type="dxa"/>
          </w:tcPr>
          <w:p w14:paraId="61A5AE53" w14:textId="1B7D9C4F" w:rsidR="00EF0461" w:rsidRPr="00420B5C" w:rsidRDefault="71962634" w:rsidP="00971AC7">
            <w:pPr>
              <w:pStyle w:val="BodyText"/>
              <w:rPr>
                <w:rFonts w:ascii="Arial" w:hAnsi="Arial" w:cs="Arial"/>
              </w:rPr>
            </w:pPr>
            <w:r w:rsidRPr="00420B5C">
              <w:rPr>
                <w:rFonts w:ascii="Arial" w:hAnsi="Arial" w:cs="Arial"/>
              </w:rPr>
              <w:t>Might occur occasionally</w:t>
            </w:r>
            <w:r w:rsidR="11116AFE" w:rsidRPr="00420B5C">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2C1D8144" w14:textId="77777777" w:rsidR="00EF0461" w:rsidRPr="00420B5C" w:rsidRDefault="00EF0461" w:rsidP="00971AC7">
            <w:pPr>
              <w:pStyle w:val="BodyText"/>
              <w:rPr>
                <w:rFonts w:ascii="Arial" w:hAnsi="Arial" w:cs="Arial"/>
              </w:rPr>
            </w:pPr>
            <w:r w:rsidRPr="00420B5C">
              <w:rPr>
                <w:rFonts w:ascii="Arial" w:hAnsi="Arial" w:cs="Arial"/>
              </w:rPr>
              <w:t>LOW</w:t>
            </w:r>
          </w:p>
          <w:p w14:paraId="02F4E2C0"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7AB9973" w14:textId="77777777" w:rsidR="00EF0461" w:rsidRPr="00420B5C" w:rsidRDefault="00EF0461" w:rsidP="00971AC7">
            <w:pPr>
              <w:pStyle w:val="BodyText"/>
              <w:rPr>
                <w:rFonts w:ascii="Arial" w:hAnsi="Arial" w:cs="Arial"/>
              </w:rPr>
            </w:pPr>
            <w:r w:rsidRPr="00420B5C">
              <w:rPr>
                <w:rFonts w:ascii="Arial" w:hAnsi="Arial" w:cs="Arial"/>
              </w:rPr>
              <w:t>MEDIUM</w:t>
            </w:r>
          </w:p>
          <w:p w14:paraId="5D2A7F02"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42576355" w14:textId="77777777" w:rsidR="00EF0461" w:rsidRPr="00420B5C" w:rsidRDefault="00EF0461" w:rsidP="00971AC7">
            <w:pPr>
              <w:pStyle w:val="BodyText"/>
              <w:rPr>
                <w:rFonts w:ascii="Arial" w:hAnsi="Arial" w:cs="Arial"/>
              </w:rPr>
            </w:pPr>
            <w:r w:rsidRPr="00420B5C">
              <w:rPr>
                <w:rFonts w:ascii="Arial" w:hAnsi="Arial" w:cs="Arial"/>
              </w:rPr>
              <w:t>HIGH</w:t>
            </w:r>
          </w:p>
          <w:p w14:paraId="2D8A88D9" w14:textId="77777777" w:rsidR="00EF0461" w:rsidRPr="00420B5C" w:rsidRDefault="00EF0461" w:rsidP="00971AC7">
            <w:pPr>
              <w:pStyle w:val="BodyText"/>
              <w:rPr>
                <w:rFonts w:ascii="Arial" w:hAnsi="Arial" w:cs="Arial"/>
              </w:rPr>
            </w:pPr>
            <w:r w:rsidRPr="00420B5C">
              <w:rPr>
                <w:rFonts w:ascii="Arial" w:hAnsi="Arial" w:cs="Arial"/>
              </w:rPr>
              <w:t>9</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36B0C5EC" w14:textId="77777777" w:rsidR="00EF0461" w:rsidRPr="00420B5C" w:rsidRDefault="00EF0461" w:rsidP="00971AC7">
            <w:pPr>
              <w:pStyle w:val="BodyText"/>
              <w:rPr>
                <w:rFonts w:ascii="Arial" w:hAnsi="Arial" w:cs="Arial"/>
              </w:rPr>
            </w:pPr>
            <w:r w:rsidRPr="00420B5C">
              <w:rPr>
                <w:rFonts w:ascii="Arial" w:hAnsi="Arial" w:cs="Arial"/>
              </w:rPr>
              <w:t>HIGH</w:t>
            </w:r>
          </w:p>
          <w:p w14:paraId="36A5C773"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0E1630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1A05AEF" w14:textId="77777777" w:rsidR="00EF0461" w:rsidRPr="00420B5C" w:rsidRDefault="00EF0461" w:rsidP="00971AC7">
            <w:pPr>
              <w:pStyle w:val="BodyText"/>
              <w:rPr>
                <w:rFonts w:ascii="Arial" w:hAnsi="Arial" w:cs="Arial"/>
              </w:rPr>
            </w:pPr>
            <w:r w:rsidRPr="00420B5C">
              <w:rPr>
                <w:rFonts w:ascii="Arial" w:hAnsi="Arial" w:cs="Arial"/>
                <w:color w:val="FFFFFF" w:themeColor="background1"/>
              </w:rPr>
              <w:t>15</w:t>
            </w:r>
          </w:p>
        </w:tc>
      </w:tr>
      <w:tr w:rsidR="00EF0461" w:rsidRPr="00420B5C" w14:paraId="1F1E4710" w14:textId="77777777" w:rsidTr="3FEF8D71">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1D0EAD80" w14:textId="5E3614AA"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Unlikely </w:t>
            </w:r>
            <w:r w:rsidRPr="00420B5C">
              <w:rPr>
                <w:rStyle w:val="Strong"/>
                <w:rFonts w:ascii="Arial" w:hAnsi="Arial" w:cs="Arial"/>
              </w:rPr>
              <w:br/>
              <w:t>2</w:t>
            </w:r>
          </w:p>
        </w:tc>
        <w:tc>
          <w:tcPr>
            <w:cnfStyle w:val="000010000000" w:firstRow="0" w:lastRow="0" w:firstColumn="0" w:lastColumn="0" w:oddVBand="1" w:evenVBand="0" w:oddHBand="0" w:evenHBand="0" w:firstRowFirstColumn="0" w:firstRowLastColumn="0" w:lastRowFirstColumn="0" w:lastRowLastColumn="0"/>
            <w:tcW w:w="2809" w:type="dxa"/>
          </w:tcPr>
          <w:p w14:paraId="5722CC48" w14:textId="77777777" w:rsidR="00EF0461" w:rsidRPr="00420B5C" w:rsidRDefault="00EF0461" w:rsidP="00971AC7">
            <w:pPr>
              <w:pStyle w:val="BodyText"/>
              <w:rPr>
                <w:rFonts w:ascii="Arial" w:hAnsi="Arial" w:cs="Arial"/>
              </w:rPr>
            </w:pPr>
            <w:r w:rsidRPr="00420B5C">
              <w:rPr>
                <w:rFonts w:ascii="Arial" w:hAnsi="Arial" w:cs="Arial"/>
              </w:rPr>
              <w:t>Could occur at some time,</w:t>
            </w:r>
          </w:p>
          <w:p w14:paraId="6D03DC9E" w14:textId="77777777" w:rsidR="00EF0461" w:rsidRPr="00420B5C" w:rsidRDefault="00EF0461" w:rsidP="00971AC7">
            <w:pPr>
              <w:pStyle w:val="BodyText"/>
              <w:rPr>
                <w:rFonts w:ascii="Arial" w:hAnsi="Arial" w:cs="Arial"/>
              </w:rPr>
            </w:pPr>
            <w:r w:rsidRPr="00420B5C">
              <w:rPr>
                <w:rFonts w:ascii="Arial" w:hAnsi="Arial" w:cs="Arial"/>
              </w:rPr>
              <w:t>doubtful.</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3379E8" w14:textId="77777777" w:rsidR="00EF0461" w:rsidRPr="00420B5C" w:rsidRDefault="00EF0461" w:rsidP="00971AC7">
            <w:pPr>
              <w:pStyle w:val="BodyText"/>
              <w:rPr>
                <w:rFonts w:ascii="Arial" w:hAnsi="Arial" w:cs="Arial"/>
              </w:rPr>
            </w:pPr>
            <w:r w:rsidRPr="00420B5C">
              <w:rPr>
                <w:rFonts w:ascii="Arial" w:hAnsi="Arial" w:cs="Arial"/>
              </w:rPr>
              <w:t>LOW</w:t>
            </w:r>
          </w:p>
          <w:p w14:paraId="79D89152"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44BE10B" w14:textId="77777777" w:rsidR="00EF0461" w:rsidRPr="00420B5C" w:rsidRDefault="00EF0461" w:rsidP="00971AC7">
            <w:pPr>
              <w:pStyle w:val="BodyText"/>
              <w:rPr>
                <w:rFonts w:ascii="Arial" w:hAnsi="Arial" w:cs="Arial"/>
              </w:rPr>
            </w:pPr>
            <w:r w:rsidRPr="00420B5C">
              <w:rPr>
                <w:rFonts w:ascii="Arial" w:hAnsi="Arial" w:cs="Arial"/>
              </w:rPr>
              <w:t>MEDIUM</w:t>
            </w:r>
          </w:p>
          <w:p w14:paraId="6E0505FC"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51C38E14" w14:textId="77777777" w:rsidR="00EF0461" w:rsidRPr="00420B5C" w:rsidRDefault="00EF0461" w:rsidP="00971AC7">
            <w:pPr>
              <w:pStyle w:val="BodyText"/>
              <w:rPr>
                <w:rFonts w:ascii="Arial" w:hAnsi="Arial" w:cs="Arial"/>
              </w:rPr>
            </w:pPr>
            <w:r w:rsidRPr="00420B5C">
              <w:rPr>
                <w:rFonts w:ascii="Arial" w:hAnsi="Arial" w:cs="Arial"/>
              </w:rPr>
              <w:t>MEDIUM</w:t>
            </w:r>
          </w:p>
          <w:p w14:paraId="562E8715"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52010718" w14:textId="77777777" w:rsidR="00EF0461" w:rsidRPr="00420B5C" w:rsidRDefault="00EF0461" w:rsidP="00971AC7">
            <w:pPr>
              <w:pStyle w:val="BodyText"/>
              <w:rPr>
                <w:rFonts w:ascii="Arial" w:hAnsi="Arial" w:cs="Arial"/>
              </w:rPr>
            </w:pPr>
            <w:r w:rsidRPr="00420B5C">
              <w:rPr>
                <w:rFonts w:ascii="Arial" w:hAnsi="Arial" w:cs="Arial"/>
              </w:rPr>
              <w:t>MEDIUM</w:t>
            </w:r>
          </w:p>
          <w:p w14:paraId="0C7A1517"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FFC000"/>
          </w:tcPr>
          <w:p w14:paraId="4287C003" w14:textId="77777777" w:rsidR="00EF0461" w:rsidRPr="00420B5C" w:rsidRDefault="00EF0461" w:rsidP="00971AC7">
            <w:pPr>
              <w:pStyle w:val="BodyText"/>
              <w:rPr>
                <w:rFonts w:ascii="Arial" w:hAnsi="Arial" w:cs="Arial"/>
              </w:rPr>
            </w:pPr>
            <w:r w:rsidRPr="00420B5C">
              <w:rPr>
                <w:rFonts w:ascii="Arial" w:hAnsi="Arial" w:cs="Arial"/>
              </w:rPr>
              <w:t>HIGH</w:t>
            </w:r>
          </w:p>
          <w:p w14:paraId="6CDE16D1" w14:textId="77777777" w:rsidR="00EF0461" w:rsidRPr="00420B5C" w:rsidRDefault="00EF0461" w:rsidP="00971AC7">
            <w:pPr>
              <w:pStyle w:val="BodyText"/>
              <w:rPr>
                <w:rFonts w:ascii="Arial" w:hAnsi="Arial" w:cs="Arial"/>
              </w:rPr>
            </w:pPr>
            <w:r w:rsidRPr="00420B5C">
              <w:rPr>
                <w:rFonts w:ascii="Arial" w:hAnsi="Arial" w:cs="Arial"/>
              </w:rPr>
              <w:t>10</w:t>
            </w:r>
          </w:p>
        </w:tc>
      </w:tr>
      <w:tr w:rsidR="00EF0461" w:rsidRPr="00420B5C" w14:paraId="7901E018" w14:textId="77777777" w:rsidTr="3FEF8D71">
        <w:trPr>
          <w:cnfStyle w:val="010000000000" w:firstRow="0" w:lastRow="1" w:firstColumn="0" w:lastColumn="0" w:oddVBand="0" w:evenVBand="0" w:oddHBand="0" w:evenHBand="0" w:firstRowFirstColumn="0" w:firstRowLastColumn="0" w:lastRowFirstColumn="0" w:lastRowLastColumn="0"/>
          <w:trHeight w:val="423"/>
        </w:trPr>
        <w:tc>
          <w:tcPr>
            <w:cnfStyle w:val="001000000001" w:firstRow="0" w:lastRow="0" w:firstColumn="1" w:lastColumn="0" w:oddVBand="0" w:evenVBand="0" w:oddHBand="0" w:evenHBand="0" w:firstRowFirstColumn="0" w:firstRowLastColumn="0" w:lastRowFirstColumn="1" w:lastRowLastColumn="0"/>
            <w:tcW w:w="1444" w:type="dxa"/>
          </w:tcPr>
          <w:p w14:paraId="742686C1" w14:textId="1F5B3035" w:rsidR="00EF0461" w:rsidRPr="00420B5C" w:rsidRDefault="00EF0461" w:rsidP="00971AC7">
            <w:pPr>
              <w:pStyle w:val="BodyText"/>
              <w:rPr>
                <w:rStyle w:val="Strong"/>
                <w:rFonts w:ascii="Arial" w:hAnsi="Arial" w:cs="Arial"/>
              </w:rPr>
            </w:pPr>
            <w:r w:rsidRPr="00420B5C">
              <w:rPr>
                <w:rStyle w:val="Strong"/>
                <w:rFonts w:ascii="Arial" w:hAnsi="Arial" w:cs="Arial"/>
              </w:rPr>
              <w:lastRenderedPageBreak/>
              <w:t xml:space="preserve">Rare </w:t>
            </w:r>
            <w:r w:rsidRPr="00420B5C">
              <w:rPr>
                <w:rStyle w:val="Strong"/>
                <w:rFonts w:ascii="Arial" w:hAnsi="Arial" w:cs="Arial"/>
              </w:rPr>
              <w:br/>
              <w:t>1</w:t>
            </w:r>
          </w:p>
        </w:tc>
        <w:tc>
          <w:tcPr>
            <w:cnfStyle w:val="000010000000" w:firstRow="0" w:lastRow="0" w:firstColumn="0" w:lastColumn="0" w:oddVBand="1" w:evenVBand="0" w:oddHBand="0" w:evenHBand="0" w:firstRowFirstColumn="0" w:firstRowLastColumn="0" w:lastRowFirstColumn="0" w:lastRowLastColumn="0"/>
            <w:tcW w:w="2809" w:type="dxa"/>
          </w:tcPr>
          <w:p w14:paraId="050C7F7F" w14:textId="77777777" w:rsidR="00EF0461" w:rsidRPr="00420B5C" w:rsidRDefault="00EF0461" w:rsidP="00971AC7">
            <w:pPr>
              <w:pStyle w:val="BodyText"/>
              <w:rPr>
                <w:rFonts w:ascii="Arial" w:hAnsi="Arial" w:cs="Arial"/>
              </w:rPr>
            </w:pPr>
            <w:r w:rsidRPr="00420B5C">
              <w:rPr>
                <w:rFonts w:ascii="Arial" w:hAnsi="Arial" w:cs="Arial"/>
              </w:rPr>
              <w:t>May occur but only in</w:t>
            </w:r>
          </w:p>
          <w:p w14:paraId="4B83D579" w14:textId="77777777" w:rsidR="00EF0461" w:rsidRPr="00420B5C" w:rsidRDefault="00EF0461" w:rsidP="00971AC7">
            <w:pPr>
              <w:pStyle w:val="BodyText"/>
              <w:rPr>
                <w:rFonts w:ascii="Arial" w:hAnsi="Arial" w:cs="Arial"/>
              </w:rPr>
            </w:pPr>
            <w:r w:rsidRPr="00420B5C">
              <w:rPr>
                <w:rFonts w:ascii="Arial" w:hAnsi="Arial" w:cs="Arial"/>
              </w:rPr>
              <w:t>exceptional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1BA14E7D" w14:textId="77777777" w:rsidR="00EF0461" w:rsidRPr="00420B5C" w:rsidRDefault="00EF0461" w:rsidP="00971AC7">
            <w:pPr>
              <w:pStyle w:val="BodyText"/>
              <w:rPr>
                <w:rFonts w:ascii="Arial" w:hAnsi="Arial" w:cs="Arial"/>
              </w:rPr>
            </w:pPr>
            <w:r w:rsidRPr="00420B5C">
              <w:rPr>
                <w:rFonts w:ascii="Arial" w:hAnsi="Arial" w:cs="Arial"/>
              </w:rPr>
              <w:t>LOW</w:t>
            </w:r>
          </w:p>
          <w:p w14:paraId="164CC87C" w14:textId="77777777" w:rsidR="00EF0461" w:rsidRPr="00420B5C" w:rsidRDefault="00EF0461" w:rsidP="00971AC7">
            <w:pPr>
              <w:pStyle w:val="BodyText"/>
              <w:rPr>
                <w:rFonts w:ascii="Arial" w:hAnsi="Arial" w:cs="Arial"/>
              </w:rPr>
            </w:pPr>
            <w:r w:rsidRPr="00420B5C">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92D050"/>
          </w:tcPr>
          <w:p w14:paraId="1AB403EF" w14:textId="77777777" w:rsidR="00EF0461" w:rsidRPr="00420B5C" w:rsidRDefault="00EF0461" w:rsidP="00971AC7">
            <w:pPr>
              <w:pStyle w:val="BodyText"/>
              <w:rPr>
                <w:rFonts w:ascii="Arial" w:hAnsi="Arial" w:cs="Arial"/>
              </w:rPr>
            </w:pPr>
            <w:r w:rsidRPr="00420B5C">
              <w:rPr>
                <w:rFonts w:ascii="Arial" w:hAnsi="Arial" w:cs="Arial"/>
              </w:rPr>
              <w:t>LOW</w:t>
            </w:r>
          </w:p>
          <w:p w14:paraId="070794DC"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E675C4" w14:textId="77777777" w:rsidR="00EF0461" w:rsidRPr="00420B5C" w:rsidRDefault="00EF0461" w:rsidP="00971AC7">
            <w:pPr>
              <w:pStyle w:val="BodyText"/>
              <w:rPr>
                <w:rFonts w:ascii="Arial" w:hAnsi="Arial" w:cs="Arial"/>
              </w:rPr>
            </w:pPr>
            <w:r w:rsidRPr="00420B5C">
              <w:rPr>
                <w:rFonts w:ascii="Arial" w:hAnsi="Arial" w:cs="Arial"/>
              </w:rPr>
              <w:t>LOW</w:t>
            </w:r>
          </w:p>
          <w:p w14:paraId="4C40C2BC"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6B7B7AAA" w14:textId="77777777" w:rsidR="00EF0461" w:rsidRPr="00420B5C" w:rsidRDefault="00EF0461" w:rsidP="00971AC7">
            <w:pPr>
              <w:pStyle w:val="BodyText"/>
              <w:rPr>
                <w:rFonts w:ascii="Arial" w:hAnsi="Arial" w:cs="Arial"/>
              </w:rPr>
            </w:pPr>
            <w:r w:rsidRPr="00420B5C">
              <w:rPr>
                <w:rFonts w:ascii="Arial" w:hAnsi="Arial" w:cs="Arial"/>
              </w:rPr>
              <w:t>MEDIUM</w:t>
            </w:r>
          </w:p>
          <w:p w14:paraId="7B1DB9D3"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100000010" w:firstRow="0" w:lastRow="0" w:firstColumn="0" w:lastColumn="1" w:oddVBand="0" w:evenVBand="0" w:oddHBand="0" w:evenHBand="0" w:firstRowFirstColumn="0" w:firstRowLastColumn="0" w:lastRowFirstColumn="0" w:lastRowLastColumn="1"/>
            <w:tcW w:w="2297" w:type="dxa"/>
            <w:shd w:val="clear" w:color="auto" w:fill="FFFF00"/>
          </w:tcPr>
          <w:p w14:paraId="3E6ECD69" w14:textId="77777777" w:rsidR="00EF0461" w:rsidRPr="00420B5C" w:rsidRDefault="00EF0461" w:rsidP="00971AC7">
            <w:pPr>
              <w:pStyle w:val="BodyText"/>
              <w:rPr>
                <w:rFonts w:ascii="Arial" w:hAnsi="Arial" w:cs="Arial"/>
              </w:rPr>
            </w:pPr>
            <w:r w:rsidRPr="00420B5C">
              <w:rPr>
                <w:rFonts w:ascii="Arial" w:hAnsi="Arial" w:cs="Arial"/>
              </w:rPr>
              <w:t>MEDIUM</w:t>
            </w:r>
          </w:p>
          <w:p w14:paraId="3BCB156E" w14:textId="77777777" w:rsidR="00EF0461" w:rsidRPr="00420B5C" w:rsidRDefault="00EF0461" w:rsidP="00971AC7">
            <w:pPr>
              <w:pStyle w:val="BodyText"/>
              <w:rPr>
                <w:rFonts w:ascii="Arial" w:hAnsi="Arial" w:cs="Arial"/>
              </w:rPr>
            </w:pPr>
            <w:r w:rsidRPr="00420B5C">
              <w:rPr>
                <w:rFonts w:ascii="Arial" w:hAnsi="Arial" w:cs="Arial"/>
              </w:rPr>
              <w:t>5</w:t>
            </w:r>
          </w:p>
        </w:tc>
      </w:tr>
      <w:bookmarkEnd w:id="2"/>
    </w:tbl>
    <w:p w14:paraId="10453F14" w14:textId="77777777" w:rsidR="003B3362" w:rsidRPr="00420B5C" w:rsidRDefault="003B3362" w:rsidP="003B3362">
      <w:pPr>
        <w:pStyle w:val="Caption"/>
        <w:spacing w:before="240" w:after="0"/>
        <w:rPr>
          <w:rFonts w:ascii="Arial" w:hAnsi="Arial" w:cs="Arial"/>
        </w:rPr>
      </w:pPr>
    </w:p>
    <w:p w14:paraId="2F017F78" w14:textId="77777777" w:rsidR="003B3362" w:rsidRPr="00420B5C" w:rsidRDefault="003B3362" w:rsidP="003B3362">
      <w:pPr>
        <w:pStyle w:val="BodyText"/>
        <w:rPr>
          <w:rFonts w:ascii="Arial" w:hAnsi="Arial" w:cs="Arial"/>
          <w:color w:val="002664" w:themeColor="accent1"/>
          <w:sz w:val="18"/>
          <w:szCs w:val="18"/>
        </w:rPr>
      </w:pPr>
      <w:r w:rsidRPr="00420B5C">
        <w:rPr>
          <w:rFonts w:ascii="Arial" w:hAnsi="Arial" w:cs="Arial"/>
        </w:rPr>
        <w:br w:type="page"/>
      </w:r>
    </w:p>
    <w:p w14:paraId="7167E6B2" w14:textId="4B91AF5E" w:rsidR="00EF0461" w:rsidRPr="00420B5C" w:rsidRDefault="00971AC7" w:rsidP="003B3362">
      <w:pPr>
        <w:pStyle w:val="Caption"/>
        <w:spacing w:before="240" w:after="0"/>
        <w:rPr>
          <w:rFonts w:ascii="Arial" w:hAnsi="Arial" w:cs="Arial"/>
        </w:rPr>
      </w:pPr>
      <w:r w:rsidRPr="00420B5C">
        <w:rPr>
          <w:rFonts w:ascii="Arial" w:hAnsi="Arial" w:cs="Arial"/>
        </w:rPr>
        <w:lastRenderedPageBreak/>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rPr>
        <w:t>2</w:t>
      </w:r>
      <w:r w:rsidR="00545769" w:rsidRPr="00420B5C">
        <w:rPr>
          <w:rFonts w:ascii="Arial" w:hAnsi="Arial" w:cs="Arial"/>
        </w:rPr>
        <w:fldChar w:fldCharType="end"/>
      </w:r>
      <w:r w:rsidRPr="00420B5C">
        <w:rPr>
          <w:rFonts w:ascii="Arial" w:hAnsi="Arial" w:cs="Arial"/>
        </w:rPr>
        <w:t>: WHS Risk Evaluation</w:t>
      </w:r>
    </w:p>
    <w:tbl>
      <w:tblPr>
        <w:tblStyle w:val="ListTable3-Accent41"/>
        <w:tblpPr w:leftFromText="180" w:rightFromText="180" w:vertAnchor="text" w:horzAnchor="margin" w:tblpX="59" w:tblpY="222"/>
        <w:tblW w:w="15163" w:type="dxa"/>
        <w:tblLook w:val="04A0" w:firstRow="1" w:lastRow="0" w:firstColumn="1" w:lastColumn="0" w:noHBand="0" w:noVBand="1"/>
      </w:tblPr>
      <w:tblGrid>
        <w:gridCol w:w="1091"/>
        <w:gridCol w:w="1807"/>
        <w:gridCol w:w="5177"/>
        <w:gridCol w:w="3544"/>
        <w:gridCol w:w="3544"/>
      </w:tblGrid>
      <w:tr w:rsidR="003B3362" w:rsidRPr="00420B5C" w14:paraId="37CB0F50" w14:textId="77777777" w:rsidTr="3FEF8D71">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91" w:type="dxa"/>
          </w:tcPr>
          <w:p w14:paraId="5FA3DF58" w14:textId="77777777" w:rsidR="003B3362" w:rsidRPr="00420B5C" w:rsidRDefault="003B3362">
            <w:pPr>
              <w:pStyle w:val="BodyText"/>
              <w:rPr>
                <w:rFonts w:ascii="Arial" w:hAnsi="Arial" w:cs="Arial"/>
              </w:rPr>
            </w:pPr>
            <w:r w:rsidRPr="00420B5C">
              <w:rPr>
                <w:rFonts w:ascii="Arial" w:hAnsi="Arial" w:cs="Arial"/>
              </w:rPr>
              <w:t>Risk level</w:t>
            </w:r>
          </w:p>
        </w:tc>
        <w:tc>
          <w:tcPr>
            <w:tcW w:w="1807" w:type="dxa"/>
          </w:tcPr>
          <w:p w14:paraId="2CBC2131"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Acceptability</w:t>
            </w:r>
          </w:p>
        </w:tc>
        <w:tc>
          <w:tcPr>
            <w:tcW w:w="5177" w:type="dxa"/>
          </w:tcPr>
          <w:p w14:paraId="485226B2"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Priority for action to control risk</w:t>
            </w:r>
          </w:p>
        </w:tc>
        <w:tc>
          <w:tcPr>
            <w:tcW w:w="3544" w:type="dxa"/>
          </w:tcPr>
          <w:p w14:paraId="12A368F6" w14:textId="4118F3FE"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Schools</w:t>
            </w:r>
          </w:p>
        </w:tc>
        <w:tc>
          <w:tcPr>
            <w:tcW w:w="3544" w:type="dxa"/>
          </w:tcPr>
          <w:p w14:paraId="21FE673B" w14:textId="7BF50670"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w:t>
            </w:r>
            <w:proofErr w:type="gramStart"/>
            <w:r w:rsidR="00FD69A0" w:rsidRPr="00420B5C">
              <w:rPr>
                <w:rFonts w:ascii="Arial" w:hAnsi="Arial" w:cs="Arial"/>
              </w:rPr>
              <w:t>O</w:t>
            </w:r>
            <w:r w:rsidRPr="00420B5C">
              <w:rPr>
                <w:rFonts w:ascii="Arial" w:hAnsi="Arial" w:cs="Arial"/>
              </w:rPr>
              <w:t>ther</w:t>
            </w:r>
            <w:proofErr w:type="gramEnd"/>
            <w:r w:rsidRPr="00420B5C">
              <w:rPr>
                <w:rFonts w:ascii="Arial" w:hAnsi="Arial" w:cs="Arial"/>
              </w:rPr>
              <w:t xml:space="preserve"> workplace</w:t>
            </w:r>
          </w:p>
        </w:tc>
      </w:tr>
      <w:tr w:rsidR="00487AB7" w:rsidRPr="00420B5C" w14:paraId="1748113C" w14:textId="77777777" w:rsidTr="3FEF8D7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91" w:type="dxa"/>
            <w:shd w:val="clear" w:color="auto" w:fill="92D050"/>
          </w:tcPr>
          <w:p w14:paraId="0417317B" w14:textId="77777777" w:rsidR="003B3362" w:rsidRPr="00420B5C" w:rsidRDefault="003B3362">
            <w:pPr>
              <w:pStyle w:val="BodyText"/>
              <w:rPr>
                <w:rStyle w:val="Strong"/>
                <w:rFonts w:ascii="Arial" w:hAnsi="Arial" w:cs="Arial"/>
              </w:rPr>
            </w:pPr>
            <w:bookmarkStart w:id="3" w:name="_Hlk106800982" w:colFirst="1" w:colLast="9"/>
            <w:r w:rsidRPr="00420B5C">
              <w:rPr>
                <w:rStyle w:val="Strong"/>
                <w:rFonts w:ascii="Arial" w:hAnsi="Arial" w:cs="Arial"/>
              </w:rPr>
              <w:t>Low</w:t>
            </w:r>
          </w:p>
          <w:p w14:paraId="08D1DEC1" w14:textId="77777777" w:rsidR="003B3362" w:rsidRPr="00420B5C" w:rsidRDefault="003B3362">
            <w:pPr>
              <w:pStyle w:val="BodyText"/>
              <w:rPr>
                <w:rStyle w:val="Strong"/>
                <w:rFonts w:ascii="Arial" w:hAnsi="Arial" w:cs="Arial"/>
              </w:rPr>
            </w:pPr>
            <w:r w:rsidRPr="00420B5C">
              <w:rPr>
                <w:rStyle w:val="Strong"/>
                <w:rFonts w:ascii="Arial" w:hAnsi="Arial" w:cs="Arial"/>
              </w:rPr>
              <w:t>1-3</w:t>
            </w:r>
          </w:p>
        </w:tc>
        <w:tc>
          <w:tcPr>
            <w:tcW w:w="1807" w:type="dxa"/>
            <w:shd w:val="clear" w:color="auto" w:fill="92D050"/>
          </w:tcPr>
          <w:p w14:paraId="765B45E3"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Acceptable</w:t>
            </w:r>
          </w:p>
        </w:tc>
        <w:tc>
          <w:tcPr>
            <w:tcW w:w="5177" w:type="dxa"/>
          </w:tcPr>
          <w:p w14:paraId="26950303" w14:textId="622926CF" w:rsidR="003B3362" w:rsidRPr="00420B5C" w:rsidRDefault="415C6BB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PROCEED while monitoring existing controls</w:t>
            </w:r>
            <w:r w:rsidR="1E75AA74" w:rsidRPr="00420B5C">
              <w:rPr>
                <w:rFonts w:ascii="Arial" w:hAnsi="Arial" w:cs="Arial"/>
              </w:rPr>
              <w:t>. M</w:t>
            </w:r>
            <w:r w:rsidRPr="00420B5C">
              <w:rPr>
                <w:rFonts w:ascii="Arial" w:hAnsi="Arial" w:cs="Arial"/>
              </w:rPr>
              <w:t>anage the exposure to the hazard using existing procedures in consultation with workers and respond to any changes.</w:t>
            </w:r>
          </w:p>
        </w:tc>
        <w:tc>
          <w:tcPr>
            <w:tcW w:w="3544" w:type="dxa"/>
          </w:tcPr>
          <w:p w14:paraId="3DA15325"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70FF901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Immediate Supervisor or Workplace Manager</w:t>
            </w:r>
          </w:p>
        </w:tc>
      </w:tr>
      <w:tr w:rsidR="003B3362" w:rsidRPr="00420B5C" w14:paraId="6FBD458C" w14:textId="77777777" w:rsidTr="3FEF8D7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091" w:type="dxa"/>
            <w:shd w:val="clear" w:color="auto" w:fill="FFFF00"/>
          </w:tcPr>
          <w:p w14:paraId="42C9F1E7" w14:textId="77777777" w:rsidR="003B3362" w:rsidRPr="00420B5C" w:rsidRDefault="003B3362">
            <w:pPr>
              <w:pStyle w:val="BodyText"/>
              <w:rPr>
                <w:rStyle w:val="Strong"/>
                <w:rFonts w:ascii="Arial" w:hAnsi="Arial" w:cs="Arial"/>
              </w:rPr>
            </w:pPr>
            <w:r w:rsidRPr="00420B5C">
              <w:rPr>
                <w:rStyle w:val="Strong"/>
                <w:rFonts w:ascii="Arial" w:hAnsi="Arial" w:cs="Arial"/>
              </w:rPr>
              <w:t>Medium</w:t>
            </w:r>
          </w:p>
          <w:p w14:paraId="58521338" w14:textId="77777777" w:rsidR="003B3362" w:rsidRPr="00420B5C" w:rsidRDefault="003B3362">
            <w:pPr>
              <w:pStyle w:val="BodyText"/>
              <w:rPr>
                <w:rStyle w:val="Strong"/>
                <w:rFonts w:ascii="Arial" w:hAnsi="Arial" w:cs="Arial"/>
              </w:rPr>
            </w:pPr>
            <w:r w:rsidRPr="00420B5C">
              <w:rPr>
                <w:rStyle w:val="Strong"/>
                <w:rFonts w:ascii="Arial" w:hAnsi="Arial" w:cs="Arial"/>
              </w:rPr>
              <w:t>4-8</w:t>
            </w:r>
          </w:p>
        </w:tc>
        <w:tc>
          <w:tcPr>
            <w:tcW w:w="1807" w:type="dxa"/>
            <w:shd w:val="clear" w:color="auto" w:fill="FFFF00"/>
          </w:tcPr>
          <w:p w14:paraId="5FB81F30"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rPr>
            </w:pPr>
            <w:r w:rsidRPr="00420B5C">
              <w:rPr>
                <w:rStyle w:val="Strong"/>
                <w:rFonts w:ascii="Arial" w:hAnsi="Arial" w:cs="Arial"/>
              </w:rPr>
              <w:t>Tolerable</w:t>
            </w:r>
          </w:p>
        </w:tc>
        <w:tc>
          <w:tcPr>
            <w:tcW w:w="5177" w:type="dxa"/>
          </w:tcPr>
          <w:p w14:paraId="35915818" w14:textId="4C7DDD7D" w:rsidR="003B3362" w:rsidRPr="00420B5C" w:rsidRDefault="415C6BB4">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PROCEED with the activity and/or allow the hazard to persist only after identifying and implementing any additional controls reasonably practicable. Monitor all controls and manage the exposure to the hazard using existing procedures in consultation with workers and respond to any changes.</w:t>
            </w:r>
          </w:p>
        </w:tc>
        <w:tc>
          <w:tcPr>
            <w:tcW w:w="3544" w:type="dxa"/>
          </w:tcPr>
          <w:p w14:paraId="23ED5A86"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63B69D4C"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Senior Manager or Director</w:t>
            </w:r>
          </w:p>
        </w:tc>
      </w:tr>
      <w:tr w:rsidR="003B3362" w:rsidRPr="00420B5C" w14:paraId="2F137DF7" w14:textId="77777777" w:rsidTr="3FEF8D7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91" w:type="dxa"/>
            <w:shd w:val="clear" w:color="auto" w:fill="FFC000"/>
          </w:tcPr>
          <w:p w14:paraId="4B21FD00" w14:textId="77777777" w:rsidR="003B3362" w:rsidRPr="00420B5C" w:rsidRDefault="003B3362">
            <w:pPr>
              <w:pStyle w:val="BodyText"/>
              <w:rPr>
                <w:rStyle w:val="Strong"/>
                <w:rFonts w:ascii="Arial" w:hAnsi="Arial" w:cs="Arial"/>
              </w:rPr>
            </w:pPr>
            <w:r w:rsidRPr="00420B5C">
              <w:rPr>
                <w:rStyle w:val="Strong"/>
                <w:rFonts w:ascii="Arial" w:hAnsi="Arial" w:cs="Arial"/>
              </w:rPr>
              <w:t>High</w:t>
            </w:r>
          </w:p>
          <w:p w14:paraId="71F3CDA0" w14:textId="77777777" w:rsidR="003B3362" w:rsidRPr="00420B5C" w:rsidRDefault="003B3362">
            <w:pPr>
              <w:pStyle w:val="BodyText"/>
              <w:rPr>
                <w:rStyle w:val="Strong"/>
                <w:rFonts w:ascii="Arial" w:hAnsi="Arial" w:cs="Arial"/>
              </w:rPr>
            </w:pPr>
            <w:r w:rsidRPr="00420B5C">
              <w:rPr>
                <w:rStyle w:val="Strong"/>
                <w:rFonts w:ascii="Arial" w:hAnsi="Arial" w:cs="Arial"/>
              </w:rPr>
              <w:t>9-14</w:t>
            </w:r>
          </w:p>
        </w:tc>
        <w:tc>
          <w:tcPr>
            <w:tcW w:w="1807" w:type="dxa"/>
            <w:shd w:val="clear" w:color="auto" w:fill="FFC000"/>
          </w:tcPr>
          <w:p w14:paraId="31247128"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Unacceptable</w:t>
            </w:r>
          </w:p>
        </w:tc>
        <w:tc>
          <w:tcPr>
            <w:tcW w:w="5177" w:type="dxa"/>
          </w:tcPr>
          <w:p w14:paraId="5E15D316"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Style w:val="Strong"/>
                <w:rFonts w:ascii="Arial" w:hAnsi="Arial" w:cs="Arial"/>
                <w:color w:val="D7153A" w:themeColor="text2"/>
              </w:rPr>
              <w:t>DO NOT PROCEED</w:t>
            </w:r>
            <w:r w:rsidRPr="00420B5C">
              <w:rPr>
                <w:rFonts w:ascii="Arial" w:hAnsi="Arial" w:cs="Arial"/>
                <w:color w:val="D7153A" w:themeColor="text2"/>
              </w:rPr>
              <w:t xml:space="preserve"> </w:t>
            </w:r>
            <w:r w:rsidRPr="00420B5C">
              <w:rPr>
                <w:rFonts w:ascii="Arial" w:hAnsi="Arial" w:cs="Arial"/>
              </w:rPr>
              <w:t>and/or allow the hazard to persist until all risks/hazards are identified and the most effective control methods are documented in a risk assessment. Seek support from the workplace manager and WHS Advisor or the Incident Report and Support Hotline.</w:t>
            </w:r>
          </w:p>
        </w:tc>
        <w:tc>
          <w:tcPr>
            <w:tcW w:w="3544" w:type="dxa"/>
          </w:tcPr>
          <w:p w14:paraId="064FDEBE"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Principal to sign off.</w:t>
            </w:r>
            <w:r w:rsidRPr="00420B5C">
              <w:rPr>
                <w:rFonts w:ascii="Arial" w:hAnsi="Arial" w:cs="Arial"/>
              </w:rPr>
              <w:br/>
              <w:t>Principal to talk to staff about eliminating or reducing the risk, and contact:</w:t>
            </w:r>
          </w:p>
          <w:p w14:paraId="4120DA24"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245D7CFC"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c>
          <w:tcPr>
            <w:tcW w:w="3544" w:type="dxa"/>
          </w:tcPr>
          <w:p w14:paraId="3190843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Executive Director or delegate to talk to staff about eliminating or reducing the risk and contact:</w:t>
            </w:r>
          </w:p>
          <w:p w14:paraId="102D4CC9"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34E778D6"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r>
      <w:tr w:rsidR="003B3362" w:rsidRPr="00420B5C" w14:paraId="167E5B63" w14:textId="77777777" w:rsidTr="3FEF8D71">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091" w:type="dxa"/>
            <w:shd w:val="clear" w:color="auto" w:fill="D7153A" w:themeFill="text2"/>
          </w:tcPr>
          <w:p w14:paraId="19D42681"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Extreme</w:t>
            </w:r>
          </w:p>
          <w:p w14:paraId="7AD5D80F"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15+</w:t>
            </w:r>
          </w:p>
        </w:tc>
        <w:tc>
          <w:tcPr>
            <w:tcW w:w="1807" w:type="dxa"/>
            <w:shd w:val="clear" w:color="auto" w:fill="D7153A" w:themeFill="text2"/>
          </w:tcPr>
          <w:p w14:paraId="78CEB64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color w:val="FFFFFF" w:themeColor="background1"/>
              </w:rPr>
            </w:pPr>
            <w:r w:rsidRPr="00420B5C">
              <w:rPr>
                <w:rStyle w:val="Strong"/>
                <w:rFonts w:ascii="Arial" w:hAnsi="Arial" w:cs="Arial"/>
                <w:color w:val="FFFFFF" w:themeColor="background1"/>
              </w:rPr>
              <w:t>Unacceptable</w:t>
            </w:r>
          </w:p>
        </w:tc>
        <w:tc>
          <w:tcPr>
            <w:tcW w:w="5177" w:type="dxa"/>
          </w:tcPr>
          <w:p w14:paraId="2D3495BE"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Style w:val="Strong"/>
                <w:rFonts w:ascii="Arial" w:hAnsi="Arial" w:cs="Arial"/>
                <w:color w:val="D7153A" w:themeColor="text2"/>
              </w:rPr>
              <w:t>STOP IMMEDIATELY</w:t>
            </w:r>
            <w:r w:rsidRPr="00420B5C">
              <w:rPr>
                <w:rFonts w:ascii="Arial" w:hAnsi="Arial" w:cs="Arial"/>
                <w:color w:val="D7153A" w:themeColor="text2"/>
              </w:rPr>
              <w:t xml:space="preserve"> </w:t>
            </w:r>
            <w:r w:rsidRPr="00420B5C">
              <w:rPr>
                <w:rFonts w:ascii="Arial" w:hAnsi="Arial" w:cs="Arial"/>
              </w:rPr>
              <w:t xml:space="preserve">and contact your WHS Advisor or the </w:t>
            </w:r>
            <w:r w:rsidRPr="00420B5C">
              <w:rPr>
                <w:rStyle w:val="DateChar"/>
                <w:rFonts w:ascii="Arial" w:hAnsi="Arial" w:cs="Arial"/>
              </w:rPr>
              <w:t>Incident Report and Support Hotline to plan a coordinated response in consultation with key subject matter experts to eliminate or control exposure to the hazard.</w:t>
            </w:r>
          </w:p>
        </w:tc>
        <w:tc>
          <w:tcPr>
            <w:tcW w:w="3544" w:type="dxa"/>
          </w:tcPr>
          <w:p w14:paraId="556177E8"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Principal to advise staff about eliminating or reducing the risk, and contact:</w:t>
            </w:r>
          </w:p>
          <w:p w14:paraId="1741EFFA"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 xml:space="preserve">Director Educational Leadership for review </w:t>
            </w:r>
          </w:p>
          <w:p w14:paraId="57A0047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30D911DE"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p>
        </w:tc>
        <w:tc>
          <w:tcPr>
            <w:tcW w:w="3544" w:type="dxa"/>
          </w:tcPr>
          <w:p w14:paraId="128F3F0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Executive Director or delegate to advise staff about eliminating or reducing the risk, and contact:</w:t>
            </w:r>
          </w:p>
          <w:p w14:paraId="1C72A18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74AC712A" w14:textId="498B81B0" w:rsidR="003B3362" w:rsidRPr="00420B5C" w:rsidRDefault="415C6BB4">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r w:rsidR="64980236" w:rsidRPr="00420B5C">
              <w:rPr>
                <w:rFonts w:ascii="Arial" w:hAnsi="Arial"/>
              </w:rPr>
              <w:t>.</w:t>
            </w:r>
          </w:p>
        </w:tc>
      </w:tr>
      <w:bookmarkEnd w:id="3"/>
    </w:tbl>
    <w:p w14:paraId="394E7DB5" w14:textId="77777777" w:rsidR="003B3362" w:rsidRPr="00420B5C" w:rsidRDefault="003B3362" w:rsidP="003B3362">
      <w:pPr>
        <w:pStyle w:val="BodyText"/>
        <w:rPr>
          <w:rFonts w:ascii="Arial" w:hAnsi="Arial" w:cs="Arial"/>
        </w:rPr>
      </w:pPr>
    </w:p>
    <w:p w14:paraId="5707F6F9" w14:textId="7617F83E" w:rsidR="00EF0461" w:rsidRPr="00420B5C" w:rsidRDefault="003B3362" w:rsidP="003B3362">
      <w:pPr>
        <w:pStyle w:val="Heading2"/>
        <w:rPr>
          <w:rFonts w:ascii="Arial" w:hAnsi="Arial" w:cs="Arial"/>
        </w:rPr>
      </w:pPr>
      <w:bookmarkStart w:id="4" w:name="_Hlk132190451"/>
      <w:r w:rsidRPr="00420B5C">
        <w:rPr>
          <w:rFonts w:ascii="Arial" w:hAnsi="Arial" w:cs="Arial"/>
        </w:rPr>
        <w:lastRenderedPageBreak/>
        <w:t>Hierarchy of controls</w:t>
      </w:r>
    </w:p>
    <w:tbl>
      <w:tblPr>
        <w:tblStyle w:val="ListTable3-Accent41"/>
        <w:tblW w:w="15168" w:type="dxa"/>
        <w:tblLayout w:type="fixed"/>
        <w:tblLook w:val="01E0" w:firstRow="1" w:lastRow="1" w:firstColumn="1" w:lastColumn="1" w:noHBand="0" w:noVBand="0"/>
      </w:tblPr>
      <w:tblGrid>
        <w:gridCol w:w="2405"/>
        <w:gridCol w:w="1996"/>
        <w:gridCol w:w="5245"/>
        <w:gridCol w:w="5522"/>
      </w:tblGrid>
      <w:tr w:rsidR="009D1995" w:rsidRPr="00420B5C" w14:paraId="75DCF639" w14:textId="77777777" w:rsidTr="3FEF8D71">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2405" w:type="dxa"/>
          </w:tcPr>
          <w:p w14:paraId="72BFCB27" w14:textId="77777777" w:rsidR="003B3362" w:rsidRPr="00420B5C" w:rsidRDefault="003B3362" w:rsidP="00487AB7">
            <w:pPr>
              <w:pStyle w:val="BodyText"/>
              <w:rPr>
                <w:rFonts w:ascii="Arial" w:hAnsi="Arial" w:cs="Arial"/>
              </w:rPr>
            </w:pPr>
            <w:r w:rsidRPr="00420B5C">
              <w:rPr>
                <w:rFonts w:ascii="Arial" w:hAnsi="Arial" w:cs="Arial"/>
              </w:rPr>
              <w:t>CONTROL</w:t>
            </w:r>
          </w:p>
        </w:tc>
        <w:tc>
          <w:tcPr>
            <w:cnfStyle w:val="000010000000" w:firstRow="0" w:lastRow="0" w:firstColumn="0" w:lastColumn="0" w:oddVBand="1" w:evenVBand="0" w:oddHBand="0" w:evenHBand="0" w:firstRowFirstColumn="0" w:firstRowLastColumn="0" w:lastRowFirstColumn="0" w:lastRowLastColumn="0"/>
            <w:tcW w:w="1996" w:type="dxa"/>
          </w:tcPr>
          <w:p w14:paraId="42E1968C" w14:textId="77777777" w:rsidR="003B3362" w:rsidRPr="00420B5C" w:rsidRDefault="003B3362" w:rsidP="00487AB7">
            <w:pPr>
              <w:pStyle w:val="BodyText"/>
              <w:rPr>
                <w:rFonts w:ascii="Arial" w:hAnsi="Arial" w:cs="Arial"/>
              </w:rPr>
            </w:pPr>
            <w:r w:rsidRPr="00420B5C">
              <w:rPr>
                <w:rFonts w:ascii="Arial" w:hAnsi="Arial" w:cs="Arial"/>
              </w:rPr>
              <w:t>EFFECTIVENESS</w:t>
            </w:r>
          </w:p>
        </w:tc>
        <w:tc>
          <w:tcPr>
            <w:cnfStyle w:val="000001000000" w:firstRow="0" w:lastRow="0" w:firstColumn="0" w:lastColumn="0" w:oddVBand="0" w:evenVBand="1" w:oddHBand="0" w:evenHBand="0" w:firstRowFirstColumn="0" w:firstRowLastColumn="0" w:lastRowFirstColumn="0" w:lastRowLastColumn="0"/>
            <w:tcW w:w="5245" w:type="dxa"/>
          </w:tcPr>
          <w:p w14:paraId="63594A9B" w14:textId="77777777" w:rsidR="003B3362" w:rsidRPr="00420B5C" w:rsidRDefault="003B3362" w:rsidP="00487AB7">
            <w:pPr>
              <w:pStyle w:val="BodyText"/>
              <w:rPr>
                <w:rFonts w:ascii="Arial" w:hAnsi="Arial" w:cs="Arial"/>
              </w:rPr>
            </w:pPr>
            <w:r w:rsidRPr="00420B5C">
              <w:rPr>
                <w:rFonts w:ascii="Arial" w:hAnsi="Arial" w:cs="Arial"/>
              </w:rPr>
              <w:t>DESCRIPTION</w:t>
            </w:r>
          </w:p>
        </w:tc>
        <w:tc>
          <w:tcPr>
            <w:cnfStyle w:val="000100001000" w:firstRow="0" w:lastRow="0" w:firstColumn="0" w:lastColumn="1" w:oddVBand="0" w:evenVBand="0" w:oddHBand="0" w:evenHBand="0" w:firstRowFirstColumn="0" w:firstRowLastColumn="1" w:lastRowFirstColumn="0" w:lastRowLastColumn="0"/>
            <w:tcW w:w="5522" w:type="dxa"/>
          </w:tcPr>
          <w:p w14:paraId="738FFCAA" w14:textId="77777777" w:rsidR="003B3362" w:rsidRPr="00420B5C" w:rsidRDefault="003B3362" w:rsidP="00487AB7">
            <w:pPr>
              <w:pStyle w:val="BodyText"/>
              <w:rPr>
                <w:rFonts w:ascii="Arial" w:hAnsi="Arial" w:cs="Arial"/>
              </w:rPr>
            </w:pPr>
            <w:r w:rsidRPr="00420B5C">
              <w:rPr>
                <w:rFonts w:ascii="Arial" w:hAnsi="Arial" w:cs="Arial"/>
              </w:rPr>
              <w:t>EXAMPLES</w:t>
            </w:r>
          </w:p>
        </w:tc>
      </w:tr>
      <w:tr w:rsidR="009D1995" w:rsidRPr="00420B5C" w14:paraId="7499670A"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70C0"/>
          </w:tcPr>
          <w:p w14:paraId="38DEDB46"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ELIMINATION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70C0"/>
          </w:tcPr>
          <w:p w14:paraId="588EDBED"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BEST</w:t>
            </w:r>
          </w:p>
        </w:tc>
        <w:tc>
          <w:tcPr>
            <w:cnfStyle w:val="000001000000" w:firstRow="0" w:lastRow="0" w:firstColumn="0" w:lastColumn="0" w:oddVBand="0" w:evenVBand="1" w:oddHBand="0" w:evenHBand="0" w:firstRowFirstColumn="0" w:firstRowLastColumn="0" w:lastRowFirstColumn="0" w:lastRowLastColumn="0"/>
            <w:tcW w:w="5245" w:type="dxa"/>
          </w:tcPr>
          <w:p w14:paraId="7B980895" w14:textId="77777777" w:rsidR="003B3362" w:rsidRPr="00420B5C" w:rsidRDefault="003B3362" w:rsidP="009D1995">
            <w:pPr>
              <w:pStyle w:val="BodyText"/>
              <w:rPr>
                <w:rFonts w:ascii="Arial" w:hAnsi="Arial" w:cs="Arial"/>
              </w:rPr>
            </w:pPr>
            <w:r w:rsidRPr="00420B5C">
              <w:rPr>
                <w:rStyle w:val="Strong"/>
                <w:rFonts w:ascii="Arial" w:hAnsi="Arial" w:cs="Arial"/>
              </w:rPr>
              <w:t>Eliminate</w:t>
            </w:r>
            <w:r w:rsidRPr="00420B5C">
              <w:rPr>
                <w:rFonts w:ascii="Arial" w:hAnsi="Arial" w:cs="Arial"/>
              </w:rPr>
              <w:t xml:space="preserve"> the hazard entirely.</w:t>
            </w:r>
          </w:p>
        </w:tc>
        <w:tc>
          <w:tcPr>
            <w:cnfStyle w:val="000100000000" w:firstRow="0" w:lastRow="0" w:firstColumn="0" w:lastColumn="1" w:oddVBand="0" w:evenVBand="0" w:oddHBand="0" w:evenHBand="0" w:firstRowFirstColumn="0" w:firstRowLastColumn="0" w:lastRowFirstColumn="0" w:lastRowLastColumn="0"/>
            <w:tcW w:w="5522" w:type="dxa"/>
          </w:tcPr>
          <w:p w14:paraId="128E3524" w14:textId="77777777" w:rsidR="003B3362" w:rsidRPr="00420B5C" w:rsidRDefault="003B3362" w:rsidP="009D1995">
            <w:pPr>
              <w:pStyle w:val="BodyText"/>
              <w:rPr>
                <w:rFonts w:ascii="Arial" w:hAnsi="Arial" w:cs="Arial"/>
              </w:rPr>
            </w:pPr>
            <w:r w:rsidRPr="00420B5C">
              <w:rPr>
                <w:rFonts w:ascii="Arial" w:hAnsi="Arial" w:cs="Arial"/>
              </w:rPr>
              <w:t>Eliminating the risk of a fall from height by doing the work at ground level.</w:t>
            </w:r>
          </w:p>
        </w:tc>
      </w:tr>
      <w:tr w:rsidR="009D1995" w:rsidRPr="00420B5C" w14:paraId="481BD108"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B050"/>
          </w:tcPr>
          <w:p w14:paraId="3C12D6FB"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SUBSTITUTION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B050"/>
          </w:tcPr>
          <w:p w14:paraId="39CE27D6"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VERY GOOD</w:t>
            </w:r>
          </w:p>
        </w:tc>
        <w:tc>
          <w:tcPr>
            <w:cnfStyle w:val="000001000000" w:firstRow="0" w:lastRow="0" w:firstColumn="0" w:lastColumn="0" w:oddVBand="0" w:evenVBand="1" w:oddHBand="0" w:evenHBand="0" w:firstRowFirstColumn="0" w:firstRowLastColumn="0" w:lastRowFirstColumn="0" w:lastRowLastColumn="0"/>
            <w:tcW w:w="5245" w:type="dxa"/>
          </w:tcPr>
          <w:p w14:paraId="34DB0F9D" w14:textId="77777777" w:rsidR="003B3362" w:rsidRPr="00420B5C" w:rsidRDefault="003B3362" w:rsidP="009D1995">
            <w:pPr>
              <w:pStyle w:val="BodyText"/>
              <w:rPr>
                <w:rFonts w:ascii="Arial" w:hAnsi="Arial" w:cs="Arial"/>
              </w:rPr>
            </w:pPr>
            <w:r w:rsidRPr="00420B5C">
              <w:rPr>
                <w:rStyle w:val="Strong"/>
                <w:rFonts w:ascii="Arial" w:hAnsi="Arial" w:cs="Arial"/>
              </w:rPr>
              <w:t>Substitute</w:t>
            </w:r>
            <w:r w:rsidRPr="00420B5C">
              <w:rPr>
                <w:rFonts w:ascii="Arial" w:hAnsi="Arial" w:cs="Arial"/>
              </w:rPr>
              <w:t xml:space="preserve"> the hazard with safer options.</w:t>
            </w:r>
          </w:p>
        </w:tc>
        <w:tc>
          <w:tcPr>
            <w:cnfStyle w:val="000100000000" w:firstRow="0" w:lastRow="0" w:firstColumn="0" w:lastColumn="1" w:oddVBand="0" w:evenVBand="0" w:oddHBand="0" w:evenHBand="0" w:firstRowFirstColumn="0" w:firstRowLastColumn="0" w:lastRowFirstColumn="0" w:lastRowLastColumn="0"/>
            <w:tcW w:w="5522" w:type="dxa"/>
          </w:tcPr>
          <w:p w14:paraId="52F2CFD4" w14:textId="77777777" w:rsidR="003B3362" w:rsidRPr="00420B5C" w:rsidRDefault="003B3362" w:rsidP="009D1995">
            <w:pPr>
              <w:pStyle w:val="BodyText"/>
              <w:rPr>
                <w:rFonts w:ascii="Arial" w:hAnsi="Arial" w:cs="Arial"/>
              </w:rPr>
            </w:pPr>
            <w:r w:rsidRPr="00420B5C">
              <w:rPr>
                <w:rFonts w:ascii="Arial" w:hAnsi="Arial" w:cs="Arial"/>
              </w:rPr>
              <w:t>Replacing hazardous cleaning chemicals with equivalent non-toxic products.</w:t>
            </w:r>
          </w:p>
        </w:tc>
      </w:tr>
      <w:tr w:rsidR="009D1995" w:rsidRPr="00420B5C" w14:paraId="0B3C0491"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92D050"/>
          </w:tcPr>
          <w:p w14:paraId="6E2EF1A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ISOLATION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92D050"/>
          </w:tcPr>
          <w:p w14:paraId="19F9740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11E4FACD" w14:textId="77777777" w:rsidR="003B3362" w:rsidRPr="00420B5C" w:rsidRDefault="003B3362" w:rsidP="009D1995">
            <w:pPr>
              <w:pStyle w:val="BodyText"/>
              <w:rPr>
                <w:rFonts w:ascii="Arial" w:hAnsi="Arial" w:cs="Arial"/>
              </w:rPr>
            </w:pPr>
            <w:r w:rsidRPr="00420B5C">
              <w:rPr>
                <w:rStyle w:val="Strong"/>
                <w:rFonts w:ascii="Arial" w:hAnsi="Arial" w:cs="Arial"/>
              </w:rPr>
              <w:t>Isolate</w:t>
            </w:r>
            <w:r w:rsidRPr="00420B5C">
              <w:rPr>
                <w:rFonts w:ascii="Arial" w:hAnsi="Arial" w:cs="Arial"/>
              </w:rPr>
              <w:t xml:space="preserve"> the hazard from causing harm.</w:t>
            </w:r>
          </w:p>
        </w:tc>
        <w:tc>
          <w:tcPr>
            <w:cnfStyle w:val="000100000000" w:firstRow="0" w:lastRow="0" w:firstColumn="0" w:lastColumn="1" w:oddVBand="0" w:evenVBand="0" w:oddHBand="0" w:evenHBand="0" w:firstRowFirstColumn="0" w:firstRowLastColumn="0" w:lastRowFirstColumn="0" w:lastRowLastColumn="0"/>
            <w:tcW w:w="5522" w:type="dxa"/>
          </w:tcPr>
          <w:p w14:paraId="18763E2D" w14:textId="77777777" w:rsidR="003B3362" w:rsidRPr="00420B5C" w:rsidRDefault="003B3362" w:rsidP="009D1995">
            <w:pPr>
              <w:pStyle w:val="BodyText"/>
              <w:rPr>
                <w:rFonts w:ascii="Arial" w:hAnsi="Arial" w:cs="Arial"/>
              </w:rPr>
            </w:pPr>
            <w:r w:rsidRPr="00420B5C">
              <w:rPr>
                <w:rFonts w:ascii="Arial" w:hAnsi="Arial" w:cs="Arial"/>
              </w:rPr>
              <w:t>Placing a barrier around an area of wet floor as a slipping hazard.</w:t>
            </w:r>
          </w:p>
        </w:tc>
      </w:tr>
      <w:tr w:rsidR="009D1995" w:rsidRPr="00420B5C" w14:paraId="6631C570"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FF00"/>
          </w:tcPr>
          <w:p w14:paraId="1887D55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ENGINEERING</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00"/>
          </w:tcPr>
          <w:p w14:paraId="2E1039F5"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3F8C2D31" w14:textId="77777777" w:rsidR="003B3362" w:rsidRPr="00420B5C" w:rsidRDefault="003B3362" w:rsidP="009D1995">
            <w:pPr>
              <w:pStyle w:val="BodyText"/>
              <w:rPr>
                <w:rFonts w:ascii="Arial" w:hAnsi="Arial" w:cs="Arial"/>
              </w:rPr>
            </w:pPr>
            <w:r w:rsidRPr="00420B5C">
              <w:rPr>
                <w:rStyle w:val="Strong"/>
                <w:rFonts w:ascii="Arial" w:hAnsi="Arial" w:cs="Arial"/>
              </w:rPr>
              <w:t>Use engineering</w:t>
            </w:r>
            <w:r w:rsidRPr="00420B5C">
              <w:rPr>
                <w:rFonts w:ascii="Arial" w:hAnsi="Arial" w:cs="Arial"/>
              </w:rPr>
              <w:t xml:space="preserve"> controls to reduce the risk.</w:t>
            </w:r>
          </w:p>
        </w:tc>
        <w:tc>
          <w:tcPr>
            <w:cnfStyle w:val="000100000000" w:firstRow="0" w:lastRow="0" w:firstColumn="0" w:lastColumn="1" w:oddVBand="0" w:evenVBand="0" w:oddHBand="0" w:evenHBand="0" w:firstRowFirstColumn="0" w:firstRowLastColumn="0" w:lastRowFirstColumn="0" w:lastRowLastColumn="0"/>
            <w:tcW w:w="5522" w:type="dxa"/>
          </w:tcPr>
          <w:p w14:paraId="7FAE8BAF" w14:textId="2E44A6B4" w:rsidR="003B3362" w:rsidRPr="00420B5C" w:rsidRDefault="415C6BB4" w:rsidP="009D1995">
            <w:pPr>
              <w:pStyle w:val="BodyText"/>
              <w:rPr>
                <w:rFonts w:ascii="Arial" w:hAnsi="Arial" w:cs="Arial"/>
              </w:rPr>
            </w:pPr>
            <w:r w:rsidRPr="00420B5C">
              <w:rPr>
                <w:rFonts w:ascii="Arial" w:hAnsi="Arial" w:cs="Arial"/>
              </w:rPr>
              <w:t>Installing guards, rails, or handrails to prevent falls</w:t>
            </w:r>
            <w:r w:rsidR="271574B1" w:rsidRPr="00420B5C">
              <w:rPr>
                <w:rFonts w:ascii="Arial" w:hAnsi="Arial" w:cs="Arial"/>
              </w:rPr>
              <w:t>.</w:t>
            </w:r>
          </w:p>
        </w:tc>
      </w:tr>
      <w:tr w:rsidR="009D1995" w:rsidRPr="00420B5C" w14:paraId="66DA546C"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C000"/>
          </w:tcPr>
          <w:p w14:paraId="1E70461C"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ADMINISTRATIVE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C000"/>
          </w:tcPr>
          <w:p w14:paraId="543E73A4"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POOR</w:t>
            </w:r>
          </w:p>
        </w:tc>
        <w:tc>
          <w:tcPr>
            <w:cnfStyle w:val="000001000000" w:firstRow="0" w:lastRow="0" w:firstColumn="0" w:lastColumn="0" w:oddVBand="0" w:evenVBand="1" w:oddHBand="0" w:evenHBand="0" w:firstRowFirstColumn="0" w:firstRowLastColumn="0" w:lastRowFirstColumn="0" w:lastRowLastColumn="0"/>
            <w:tcW w:w="5245" w:type="dxa"/>
          </w:tcPr>
          <w:p w14:paraId="7AE741C0" w14:textId="77777777" w:rsidR="003B3362" w:rsidRPr="00420B5C" w:rsidRDefault="003B3362" w:rsidP="009D1995">
            <w:pPr>
              <w:pStyle w:val="BodyText"/>
              <w:rPr>
                <w:rFonts w:ascii="Arial" w:hAnsi="Arial" w:cs="Arial"/>
              </w:rPr>
            </w:pPr>
            <w:r w:rsidRPr="00420B5C">
              <w:rPr>
                <w:rStyle w:val="Strong"/>
                <w:rFonts w:ascii="Arial" w:hAnsi="Arial" w:cs="Arial"/>
              </w:rPr>
              <w:t>Administrate</w:t>
            </w:r>
            <w:r w:rsidRPr="00420B5C">
              <w:rPr>
                <w:rFonts w:ascii="Arial" w:hAnsi="Arial" w:cs="Arial"/>
              </w:rPr>
              <w:t xml:space="preserve"> and document safe work practices.</w:t>
            </w:r>
          </w:p>
        </w:tc>
        <w:tc>
          <w:tcPr>
            <w:cnfStyle w:val="000100000000" w:firstRow="0" w:lastRow="0" w:firstColumn="0" w:lastColumn="1" w:oddVBand="0" w:evenVBand="0" w:oddHBand="0" w:evenHBand="0" w:firstRowFirstColumn="0" w:firstRowLastColumn="0" w:lastRowFirstColumn="0" w:lastRowLastColumn="0"/>
            <w:tcW w:w="5522" w:type="dxa"/>
          </w:tcPr>
          <w:p w14:paraId="14D26787" w14:textId="2A08F0E3" w:rsidR="003B3362" w:rsidRPr="00420B5C" w:rsidRDefault="415C6BB4" w:rsidP="009D1995">
            <w:pPr>
              <w:pStyle w:val="BodyText"/>
              <w:rPr>
                <w:rFonts w:ascii="Arial" w:hAnsi="Arial" w:cs="Arial"/>
              </w:rPr>
            </w:pPr>
            <w:r w:rsidRPr="00420B5C">
              <w:rPr>
                <w:rFonts w:ascii="Arial" w:hAnsi="Arial" w:cs="Arial"/>
              </w:rPr>
              <w:t>Training workers in safe work procedures, Safe Operating Procedures</w:t>
            </w:r>
            <w:r w:rsidR="5216C02A" w:rsidRPr="00420B5C">
              <w:rPr>
                <w:rFonts w:ascii="Arial" w:hAnsi="Arial" w:cs="Arial"/>
              </w:rPr>
              <w:t>.</w:t>
            </w:r>
          </w:p>
        </w:tc>
      </w:tr>
      <w:tr w:rsidR="009D1995" w:rsidRPr="00420B5C" w14:paraId="517ABB7F" w14:textId="77777777" w:rsidTr="3FEF8D71">
        <w:trPr>
          <w:cnfStyle w:val="010000000000" w:firstRow="0" w:lastRow="1" w:firstColumn="0" w:lastColumn="0" w:oddVBand="0" w:evenVBand="0" w:oddHBand="0" w:evenHBand="0" w:firstRowFirstColumn="0" w:firstRowLastColumn="0" w:lastRowFirstColumn="0" w:lastRowLastColumn="0"/>
          <w:trHeight w:val="663"/>
        </w:trPr>
        <w:tc>
          <w:tcPr>
            <w:cnfStyle w:val="001000000001" w:firstRow="0" w:lastRow="0" w:firstColumn="1" w:lastColumn="0" w:oddVBand="0" w:evenVBand="0" w:oddHBand="0" w:evenHBand="0" w:firstRowFirstColumn="0" w:firstRowLastColumn="0" w:lastRowFirstColumn="1" w:lastRowLastColumn="0"/>
            <w:tcW w:w="2405" w:type="dxa"/>
            <w:shd w:val="clear" w:color="auto" w:fill="D7153A" w:themeFill="text2"/>
          </w:tcPr>
          <w:p w14:paraId="60E59DC8"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PPE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D7153A" w:themeFill="text2"/>
          </w:tcPr>
          <w:p w14:paraId="63E2E6BC"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WORST</w:t>
            </w:r>
          </w:p>
        </w:tc>
        <w:tc>
          <w:tcPr>
            <w:cnfStyle w:val="000001000000" w:firstRow="0" w:lastRow="0" w:firstColumn="0" w:lastColumn="0" w:oddVBand="0" w:evenVBand="1" w:oddHBand="0" w:evenHBand="0" w:firstRowFirstColumn="0" w:firstRowLastColumn="0" w:lastRowFirstColumn="0" w:lastRowLastColumn="0"/>
            <w:tcW w:w="5245" w:type="dxa"/>
          </w:tcPr>
          <w:p w14:paraId="12BA956A" w14:textId="77777777" w:rsidR="003B3362" w:rsidRPr="00420B5C" w:rsidRDefault="003B3362" w:rsidP="009D1995">
            <w:pPr>
              <w:pStyle w:val="BodyText"/>
              <w:rPr>
                <w:rFonts w:ascii="Arial" w:hAnsi="Arial" w:cs="Arial"/>
              </w:rPr>
            </w:pPr>
            <w:r w:rsidRPr="00420B5C">
              <w:rPr>
                <w:rStyle w:val="Strong"/>
                <w:rFonts w:ascii="Arial" w:hAnsi="Arial" w:cs="Arial"/>
              </w:rPr>
              <w:t>Protect</w:t>
            </w:r>
            <w:r w:rsidRPr="00420B5C">
              <w:rPr>
                <w:rFonts w:ascii="Arial" w:hAnsi="Arial" w:cs="Arial"/>
              </w:rPr>
              <w:t xml:space="preserve"> workers with Personal Protective Equipment (PPE).</w:t>
            </w:r>
          </w:p>
        </w:tc>
        <w:tc>
          <w:tcPr>
            <w:cnfStyle w:val="000100000010" w:firstRow="0" w:lastRow="0" w:firstColumn="0" w:lastColumn="1" w:oddVBand="0" w:evenVBand="0" w:oddHBand="0" w:evenHBand="0" w:firstRowFirstColumn="0" w:firstRowLastColumn="0" w:lastRowFirstColumn="0" w:lastRowLastColumn="1"/>
            <w:tcW w:w="5522" w:type="dxa"/>
          </w:tcPr>
          <w:p w14:paraId="1B02B231" w14:textId="77777777" w:rsidR="003B3362" w:rsidRPr="00420B5C" w:rsidRDefault="003B3362" w:rsidP="009D1995">
            <w:pPr>
              <w:pStyle w:val="BodyText"/>
              <w:rPr>
                <w:rFonts w:ascii="Arial" w:hAnsi="Arial" w:cs="Arial"/>
              </w:rPr>
            </w:pPr>
            <w:r w:rsidRPr="00420B5C">
              <w:rPr>
                <w:rFonts w:ascii="Arial" w:hAnsi="Arial" w:cs="Arial"/>
              </w:rPr>
              <w:t>Providing goggles and gloves to people handling hazardous chemicals.</w:t>
            </w:r>
          </w:p>
        </w:tc>
      </w:tr>
    </w:tbl>
    <w:p w14:paraId="0DDDC5E9" w14:textId="77777777" w:rsidR="003B3362" w:rsidRPr="00420B5C" w:rsidRDefault="003B3362" w:rsidP="00FD19DF">
      <w:pPr>
        <w:pStyle w:val="BodyText"/>
        <w:rPr>
          <w:rFonts w:ascii="Arial" w:hAnsi="Arial" w:cs="Arial"/>
        </w:rPr>
      </w:pPr>
    </w:p>
    <w:bookmarkEnd w:id="0"/>
    <w:bookmarkEnd w:id="4"/>
    <w:p w14:paraId="23A00486" w14:textId="77777777" w:rsidR="0063663E" w:rsidRPr="00420B5C" w:rsidRDefault="0063663E" w:rsidP="004651CF">
      <w:pPr>
        <w:pStyle w:val="HighlightBlueBox"/>
        <w:pBdr>
          <w:left w:val="single" w:sz="24" w:space="3" w:color="CBEDFD" w:themeColor="accent4"/>
        </w:pBdr>
        <w:rPr>
          <w:rStyle w:val="Strong"/>
          <w:rFonts w:ascii="Arial" w:hAnsi="Arial" w:cs="Arial"/>
        </w:rPr>
      </w:pPr>
      <w:r w:rsidRPr="00420B5C">
        <w:rPr>
          <w:rStyle w:val="Strong"/>
          <w:rFonts w:ascii="Arial" w:hAnsi="Arial" w:cs="Arial"/>
        </w:rPr>
        <w:t>Need help?</w:t>
      </w:r>
    </w:p>
    <w:p w14:paraId="4CDA5C39" w14:textId="335D9905" w:rsidR="007815F9" w:rsidRPr="00420B5C" w:rsidRDefault="05D123E0" w:rsidP="3FEF8D71">
      <w:pPr>
        <w:pStyle w:val="HighlightBlueBox"/>
        <w:pBdr>
          <w:left w:val="single" w:sz="24" w:space="3" w:color="CBEDFD" w:themeColor="accent4"/>
        </w:pBdr>
        <w:rPr>
          <w:rFonts w:ascii="Arial" w:hAnsi="Arial" w:cs="Arial"/>
        </w:rPr>
      </w:pPr>
      <w:r w:rsidRPr="00420B5C">
        <w:rPr>
          <w:rFonts w:ascii="Arial" w:hAnsi="Arial" w:cs="Arial"/>
        </w:rPr>
        <w:t xml:space="preserve">Speak to your </w:t>
      </w:r>
      <w:hyperlink r:id="rId13">
        <w:r w:rsidRPr="00420B5C">
          <w:rPr>
            <w:rStyle w:val="Hyperlink"/>
            <w:rFonts w:ascii="Arial" w:hAnsi="Arial" w:cs="Arial"/>
          </w:rPr>
          <w:t>Work Health Safety Advisor</w:t>
        </w:r>
      </w:hyperlink>
      <w:r w:rsidRPr="00420B5C">
        <w:rPr>
          <w:rFonts w:ascii="Arial" w:hAnsi="Arial" w:cs="Arial"/>
        </w:rPr>
        <w:t xml:space="preserve"> for support and advice or contact the Incident Report and Support Hotline on </w:t>
      </w:r>
      <w:r w:rsidRPr="00420B5C">
        <w:rPr>
          <w:rStyle w:val="Strong"/>
          <w:rFonts w:ascii="Arial" w:hAnsi="Arial" w:cs="Arial"/>
        </w:rPr>
        <w:t>1800 811 523</w:t>
      </w:r>
      <w:r w:rsidRPr="00420B5C">
        <w:rPr>
          <w:rFonts w:ascii="Arial" w:hAnsi="Arial" w:cs="Arial"/>
        </w:rPr>
        <w:t>.</w:t>
      </w:r>
    </w:p>
    <w:p w14:paraId="7010E4D9" w14:textId="77777777" w:rsidR="004651CF" w:rsidRPr="00420B5C" w:rsidRDefault="004651CF" w:rsidP="004651CF">
      <w:pPr>
        <w:pStyle w:val="BodyText"/>
        <w:rPr>
          <w:rFonts w:ascii="Arial" w:hAnsi="Arial" w:cs="Arial"/>
        </w:rPr>
      </w:pPr>
    </w:p>
    <w:p w14:paraId="5328597C" w14:textId="77777777" w:rsidR="004651CF" w:rsidRPr="00420B5C" w:rsidRDefault="004651CF" w:rsidP="004651CF">
      <w:pPr>
        <w:pStyle w:val="BodyText"/>
        <w:rPr>
          <w:rFonts w:ascii="Arial" w:hAnsi="Arial" w:cs="Arial"/>
        </w:rPr>
      </w:pPr>
    </w:p>
    <w:sectPr w:rsidR="004651CF" w:rsidRPr="00420B5C" w:rsidSect="00545DE2">
      <w:footerReference w:type="default" r:id="rId14"/>
      <w:headerReference w:type="first" r:id="rId15"/>
      <w:footerReference w:type="first" r:id="rId16"/>
      <w:pgSz w:w="16838" w:h="11906" w:orient="landscape"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1942" w14:textId="77777777" w:rsidR="00604396" w:rsidRDefault="00604396" w:rsidP="00921FD3">
      <w:r>
        <w:separator/>
      </w:r>
    </w:p>
    <w:p w14:paraId="1485B3F3" w14:textId="77777777" w:rsidR="00604396" w:rsidRDefault="00604396"/>
    <w:p w14:paraId="685522E1" w14:textId="77777777" w:rsidR="00604396" w:rsidRDefault="00604396"/>
  </w:endnote>
  <w:endnote w:type="continuationSeparator" w:id="0">
    <w:p w14:paraId="08EF8E25" w14:textId="77777777" w:rsidR="00604396" w:rsidRDefault="00604396" w:rsidP="00921FD3">
      <w:r>
        <w:continuationSeparator/>
      </w:r>
    </w:p>
    <w:p w14:paraId="692CE64C" w14:textId="77777777" w:rsidR="00604396" w:rsidRDefault="00604396"/>
    <w:p w14:paraId="7A8BEF09" w14:textId="77777777" w:rsidR="00604396" w:rsidRDefault="00604396"/>
  </w:endnote>
  <w:endnote w:type="continuationNotice" w:id="1">
    <w:p w14:paraId="693EAB4E" w14:textId="77777777" w:rsidR="00604396" w:rsidRDefault="0060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1C025A4-22D4-4F77-9F58-F2CDDB70FCFF}"/>
    <w:embedBold r:id="rId2" w:fontKey="{A8C1EDB3-C618-45E2-B679-02C7DED0A74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6661" w14:textId="2E6EDC1B" w:rsidR="0003018E" w:rsidRPr="00961184" w:rsidRDefault="0003018E" w:rsidP="00961184">
    <w:pPr>
      <w:pStyle w:val="Footer"/>
    </w:pPr>
    <w:r w:rsidRPr="00F40E93">
      <w:t xml:space="preserve"> </w:t>
    </w:r>
    <w:fldSimple w:instr=" STYLEREF  Title  \* MERGEFORMAT ">
      <w:r w:rsidR="00683178" w:rsidRPr="00683178">
        <w:rPr>
          <w:noProof/>
          <w:lang w:val="en-US"/>
        </w:rPr>
        <w:t>Work</w:t>
      </w:r>
      <w:r w:rsidR="00683178">
        <w:rPr>
          <w:noProof/>
        </w:rPr>
        <w:t xml:space="preserve"> Health and Safety</w:t>
      </w:r>
    </w:fldSimple>
    <w:r>
      <w:t xml:space="preserve"> </w:t>
    </w:r>
    <w:r>
      <w:rPr>
        <w:rFonts w:ascii="Arial" w:hAnsi="Arial" w:cs="Arial"/>
      </w:rPr>
      <w:t>│</w:t>
    </w:r>
    <w:r>
      <w:t xml:space="preserve"> </w:t>
    </w:r>
    <w:sdt>
      <w:sdtPr>
        <w:rPr>
          <w:rStyle w:val="Strong"/>
          <w:b w:val="0"/>
          <w:bCs w:val="0"/>
        </w:r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D355A5">
          <w:rPr>
            <w:rStyle w:val="Strong"/>
            <w:b w:val="0"/>
            <w:bCs w:val="0"/>
          </w:rPr>
          <w:t>Risk assessment plan- Boys Rugby Union</w:t>
        </w:r>
      </w:sdtContent>
    </w:sdt>
    <w:r>
      <w:ptab w:relativeTo="margin" w:alignment="right" w:leader="none"/>
    </w:r>
    <w:r>
      <w:t xml:space="preserve">FORM140 | August 2023           </w:t>
    </w:r>
    <w:r w:rsidRPr="0004413C">
      <w:fldChar w:fldCharType="begin"/>
    </w:r>
    <w:r w:rsidRPr="0004413C">
      <w:instrText xml:space="preserve"> PAGE   \* MERGEFORMAT </w:instrText>
    </w:r>
    <w:r w:rsidRPr="0004413C">
      <w:fldChar w:fldCharType="separate"/>
    </w:r>
    <w:r w:rsidR="005E67C9">
      <w:rPr>
        <w:noProof/>
      </w:rPr>
      <w:t>18</w:t>
    </w:r>
    <w:r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5F9C" w14:textId="0BED89F0" w:rsidR="0003018E" w:rsidRPr="00221F59" w:rsidRDefault="0003018E" w:rsidP="00576A0F">
    <w:pPr>
      <w:pStyle w:val="Footer"/>
    </w:pPr>
    <w:r>
      <w:rPr>
        <w:b/>
        <w:bCs/>
      </w:rPr>
      <w:t>FORM140 | August 2023</w:t>
    </w:r>
    <w:r w:rsidRPr="003D14E7">
      <w:t xml:space="preserve"> </w:t>
    </w:r>
    <w:r w:rsidRPr="003D14E7">
      <w:rPr>
        <w:rFonts w:ascii="Times New Roman" w:hAnsi="Times New Roman" w:cs="Times New Roman"/>
      </w:rPr>
      <w:t>│</w:t>
    </w:r>
    <w:r w:rsidRPr="003D14E7">
      <w:t xml:space="preserve"> </w:t>
    </w:r>
    <w:r w:rsidRPr="00900E41">
      <w:t>education.nsw.gov.au</w:t>
    </w:r>
    <w:r>
      <w:t xml:space="preserve"> </w:t>
    </w:r>
    <w:r>
      <w:ptab w:relativeTo="margin" w:alignment="right" w:leader="none"/>
    </w:r>
    <w:r w:rsidRPr="00221F59">
      <w:rPr>
        <w:noProof/>
        <w:lang w:eastAsia="en-AU"/>
      </w:rPr>
      <w:drawing>
        <wp:inline distT="0" distB="0" distL="0" distR="0" wp14:anchorId="1BF9DF36" wp14:editId="5BF4CAF2">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E622" w14:textId="77777777" w:rsidR="00604396" w:rsidRDefault="00604396" w:rsidP="008F0B7B">
      <w:pPr>
        <w:pStyle w:val="BodyText"/>
      </w:pPr>
      <w:r>
        <w:separator/>
      </w:r>
    </w:p>
  </w:footnote>
  <w:footnote w:type="continuationSeparator" w:id="0">
    <w:p w14:paraId="2A230BE0" w14:textId="77777777" w:rsidR="00604396" w:rsidRPr="00D27532" w:rsidRDefault="00604396" w:rsidP="00D27532">
      <w:pPr>
        <w:pStyle w:val="BodyText"/>
      </w:pPr>
      <w:r>
        <w:separator/>
      </w:r>
    </w:p>
  </w:footnote>
  <w:footnote w:type="continuationNotice" w:id="1">
    <w:p w14:paraId="05F2AEA0" w14:textId="77777777" w:rsidR="00604396" w:rsidRPr="00D27532" w:rsidRDefault="00604396"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EA68" w14:textId="5F9F0D3B" w:rsidR="0003018E" w:rsidRPr="00576A0F" w:rsidRDefault="0003018E" w:rsidP="00576A0F">
    <w:pPr>
      <w:pStyle w:val="Header"/>
    </w:pPr>
    <w:r>
      <w:rPr>
        <w:noProof/>
        <w:lang w:eastAsia="en-AU"/>
      </w:rPr>
      <mc:AlternateContent>
        <mc:Choice Requires="wps">
          <w:drawing>
            <wp:anchor distT="71755" distB="71755" distL="114300" distR="114300" simplePos="0" relativeHeight="251658240" behindDoc="1" locked="0" layoutInCell="1" allowOverlap="1" wp14:anchorId="431DB75E" wp14:editId="46A25961">
              <wp:simplePos x="0" y="0"/>
              <wp:positionH relativeFrom="page">
                <wp:align>center</wp:align>
              </wp:positionH>
              <wp:positionV relativeFrom="page">
                <wp:align>top</wp:align>
              </wp:positionV>
              <wp:extent cx="10692000" cy="216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216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FB4B" id="Rectangle 1" o:spid="_x0000_s1026" alt="&quot;&quot;" style="position:absolute;margin-left:0;margin-top:0;width:841.9pt;height:170.1pt;z-index:-251658240;visibility:visible;mso-wrap-style:square;mso-width-percent:0;mso-height-percent:0;mso-wrap-distance-left:9pt;mso-wrap-distance-top:5.65pt;mso-wrap-distance-right:9pt;mso-wrap-distance-bottom:5.65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" fillcolor="#cbedfd [3207]"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87B"/>
    <w:multiLevelType w:val="multilevel"/>
    <w:tmpl w:val="D5B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68A7"/>
    <w:multiLevelType w:val="multilevel"/>
    <w:tmpl w:val="1E9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051B0"/>
    <w:multiLevelType w:val="multilevel"/>
    <w:tmpl w:val="20F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06518"/>
    <w:multiLevelType w:val="multilevel"/>
    <w:tmpl w:val="4AFCF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857CF6"/>
    <w:multiLevelType w:val="multilevel"/>
    <w:tmpl w:val="91A6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14C9C"/>
    <w:multiLevelType w:val="multilevel"/>
    <w:tmpl w:val="74E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60BED"/>
    <w:multiLevelType w:val="multilevel"/>
    <w:tmpl w:val="6E5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723F0"/>
    <w:multiLevelType w:val="multilevel"/>
    <w:tmpl w:val="E1E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0C40DF"/>
    <w:multiLevelType w:val="multilevel"/>
    <w:tmpl w:val="EBF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1763D"/>
    <w:multiLevelType w:val="multilevel"/>
    <w:tmpl w:val="9A2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241CBA"/>
    <w:multiLevelType w:val="multilevel"/>
    <w:tmpl w:val="952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B2D58"/>
    <w:multiLevelType w:val="multilevel"/>
    <w:tmpl w:val="697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F403E1"/>
    <w:multiLevelType w:val="multilevel"/>
    <w:tmpl w:val="155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6" w15:restartNumberingAfterBreak="0">
    <w:nsid w:val="1DC96CCE"/>
    <w:multiLevelType w:val="multilevel"/>
    <w:tmpl w:val="E28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EA5EDB"/>
    <w:multiLevelType w:val="multilevel"/>
    <w:tmpl w:val="8C8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35FC2"/>
    <w:multiLevelType w:val="multilevel"/>
    <w:tmpl w:val="B01CD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EA13A72"/>
    <w:multiLevelType w:val="multilevel"/>
    <w:tmpl w:val="C4F6C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A8427A"/>
    <w:multiLevelType w:val="multilevel"/>
    <w:tmpl w:val="ED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3101A3"/>
    <w:multiLevelType w:val="multilevel"/>
    <w:tmpl w:val="DDD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572942"/>
    <w:multiLevelType w:val="multilevel"/>
    <w:tmpl w:val="FA0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B578DB"/>
    <w:multiLevelType w:val="multilevel"/>
    <w:tmpl w:val="8F4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6A5BCB"/>
    <w:multiLevelType w:val="multilevel"/>
    <w:tmpl w:val="838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61E66"/>
    <w:multiLevelType w:val="multilevel"/>
    <w:tmpl w:val="DD62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7C50A7"/>
    <w:multiLevelType w:val="multilevel"/>
    <w:tmpl w:val="B3D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065053"/>
    <w:multiLevelType w:val="multilevel"/>
    <w:tmpl w:val="A57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A234A8"/>
    <w:multiLevelType w:val="hybridMultilevel"/>
    <w:tmpl w:val="A65C80E4"/>
    <w:lvl w:ilvl="0" w:tplc="0830939C">
      <w:start w:val="1"/>
      <w:numFmt w:val="bullet"/>
      <w:pStyle w:val="ListParagraph"/>
      <w:lvlText w:val=""/>
      <w:lvlJc w:val="left"/>
      <w:pPr>
        <w:ind w:left="284" w:hanging="284"/>
      </w:pPr>
      <w:rPr>
        <w:rFonts w:ascii="Symbol" w:hAnsi="Symbol" w:hint="default"/>
        <w:color w:val="105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BF0D53"/>
    <w:multiLevelType w:val="multilevel"/>
    <w:tmpl w:val="C4B61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4D22A4E"/>
    <w:multiLevelType w:val="multilevel"/>
    <w:tmpl w:val="7CA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2" w15:restartNumberingAfterBreak="0">
    <w:nsid w:val="3A0041A4"/>
    <w:multiLevelType w:val="multilevel"/>
    <w:tmpl w:val="049AE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C41596C"/>
    <w:multiLevelType w:val="multilevel"/>
    <w:tmpl w:val="97A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B271BE"/>
    <w:multiLevelType w:val="multilevel"/>
    <w:tmpl w:val="C58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2A61D7"/>
    <w:multiLevelType w:val="multilevel"/>
    <w:tmpl w:val="80523F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F6E0E16"/>
    <w:multiLevelType w:val="multilevel"/>
    <w:tmpl w:val="445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0542ED"/>
    <w:multiLevelType w:val="multilevel"/>
    <w:tmpl w:val="7D2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615A34"/>
    <w:multiLevelType w:val="multilevel"/>
    <w:tmpl w:val="AEF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B15DAA"/>
    <w:multiLevelType w:val="multilevel"/>
    <w:tmpl w:val="257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614A81"/>
    <w:multiLevelType w:val="multilevel"/>
    <w:tmpl w:val="07F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EA3FF5"/>
    <w:multiLevelType w:val="multilevel"/>
    <w:tmpl w:val="A7E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C57551"/>
    <w:multiLevelType w:val="multilevel"/>
    <w:tmpl w:val="EAE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EA53EC"/>
    <w:multiLevelType w:val="multilevel"/>
    <w:tmpl w:val="778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F17084"/>
    <w:multiLevelType w:val="multilevel"/>
    <w:tmpl w:val="9B5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28296A"/>
    <w:multiLevelType w:val="multilevel"/>
    <w:tmpl w:val="28B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3A521F"/>
    <w:multiLevelType w:val="hybridMultilevel"/>
    <w:tmpl w:val="47329F40"/>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7" w15:restartNumberingAfterBreak="0">
    <w:nsid w:val="477929F8"/>
    <w:multiLevelType w:val="multilevel"/>
    <w:tmpl w:val="874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1C61BF"/>
    <w:multiLevelType w:val="multilevel"/>
    <w:tmpl w:val="515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D8A76FC"/>
    <w:multiLevelType w:val="multilevel"/>
    <w:tmpl w:val="0CC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DB6488"/>
    <w:multiLevelType w:val="multilevel"/>
    <w:tmpl w:val="E52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4855B2"/>
    <w:multiLevelType w:val="multilevel"/>
    <w:tmpl w:val="9FC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4" w15:restartNumberingAfterBreak="0">
    <w:nsid w:val="5814376C"/>
    <w:multiLevelType w:val="multilevel"/>
    <w:tmpl w:val="DFA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807809"/>
    <w:multiLevelType w:val="multilevel"/>
    <w:tmpl w:val="65B4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23E84"/>
    <w:multiLevelType w:val="multilevel"/>
    <w:tmpl w:val="281AA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9683F48"/>
    <w:multiLevelType w:val="multilevel"/>
    <w:tmpl w:val="C7580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CB022D5"/>
    <w:multiLevelType w:val="multilevel"/>
    <w:tmpl w:val="E8BE4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CDB08FD"/>
    <w:multiLevelType w:val="multilevel"/>
    <w:tmpl w:val="F5B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61" w15:restartNumberingAfterBreak="0">
    <w:nsid w:val="60057068"/>
    <w:multiLevelType w:val="multilevel"/>
    <w:tmpl w:val="424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5118FA"/>
    <w:multiLevelType w:val="multilevel"/>
    <w:tmpl w:val="C1D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D3121B"/>
    <w:multiLevelType w:val="multilevel"/>
    <w:tmpl w:val="B9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080A7C"/>
    <w:multiLevelType w:val="multilevel"/>
    <w:tmpl w:val="C52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4E0B92"/>
    <w:multiLevelType w:val="multilevel"/>
    <w:tmpl w:val="29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E21059"/>
    <w:multiLevelType w:val="multilevel"/>
    <w:tmpl w:val="C01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1C1994"/>
    <w:multiLevelType w:val="multilevel"/>
    <w:tmpl w:val="E5B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8A260F"/>
    <w:multiLevelType w:val="multilevel"/>
    <w:tmpl w:val="7C6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0F7F35"/>
    <w:multiLevelType w:val="multilevel"/>
    <w:tmpl w:val="B7EEB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6ED451B"/>
    <w:multiLevelType w:val="multilevel"/>
    <w:tmpl w:val="A7D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BB5621"/>
    <w:multiLevelType w:val="multilevel"/>
    <w:tmpl w:val="CA8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45751C"/>
    <w:multiLevelType w:val="multilevel"/>
    <w:tmpl w:val="16E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B245EB"/>
    <w:multiLevelType w:val="multilevel"/>
    <w:tmpl w:val="3BF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C5287E"/>
    <w:multiLevelType w:val="multilevel"/>
    <w:tmpl w:val="2A125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1001946">
    <w:abstractNumId w:val="53"/>
  </w:num>
  <w:num w:numId="2" w16cid:durableId="427391745">
    <w:abstractNumId w:val="31"/>
  </w:num>
  <w:num w:numId="3" w16cid:durableId="1008019973">
    <w:abstractNumId w:val="8"/>
  </w:num>
  <w:num w:numId="4" w16cid:durableId="2114010075">
    <w:abstractNumId w:val="15"/>
  </w:num>
  <w:num w:numId="5" w16cid:durableId="1964651332">
    <w:abstractNumId w:val="51"/>
  </w:num>
  <w:num w:numId="6" w16cid:durableId="1385791143">
    <w:abstractNumId w:val="11"/>
  </w:num>
  <w:num w:numId="7" w16cid:durableId="1598369459">
    <w:abstractNumId w:val="60"/>
  </w:num>
  <w:num w:numId="8" w16cid:durableId="1239946936">
    <w:abstractNumId w:val="42"/>
  </w:num>
  <w:num w:numId="9" w16cid:durableId="999773423">
    <w:abstractNumId w:val="5"/>
  </w:num>
  <w:num w:numId="10" w16cid:durableId="2090154220">
    <w:abstractNumId w:val="40"/>
  </w:num>
  <w:num w:numId="11" w16cid:durableId="1328708934">
    <w:abstractNumId w:val="34"/>
  </w:num>
  <w:num w:numId="12" w16cid:durableId="86658892">
    <w:abstractNumId w:val="62"/>
  </w:num>
  <w:num w:numId="13" w16cid:durableId="1176384551">
    <w:abstractNumId w:val="26"/>
  </w:num>
  <w:num w:numId="14" w16cid:durableId="301544294">
    <w:abstractNumId w:val="44"/>
  </w:num>
  <w:num w:numId="15" w16cid:durableId="86311225">
    <w:abstractNumId w:val="7"/>
  </w:num>
  <w:num w:numId="16" w16cid:durableId="679042820">
    <w:abstractNumId w:val="38"/>
  </w:num>
  <w:num w:numId="17" w16cid:durableId="429930778">
    <w:abstractNumId w:val="25"/>
  </w:num>
  <w:num w:numId="18" w16cid:durableId="926186075">
    <w:abstractNumId w:val="21"/>
  </w:num>
  <w:num w:numId="19" w16cid:durableId="1440644480">
    <w:abstractNumId w:val="30"/>
  </w:num>
  <w:num w:numId="20" w16cid:durableId="399404388">
    <w:abstractNumId w:val="45"/>
  </w:num>
  <w:num w:numId="21" w16cid:durableId="790785549">
    <w:abstractNumId w:val="13"/>
  </w:num>
  <w:num w:numId="22" w16cid:durableId="1104688365">
    <w:abstractNumId w:val="63"/>
  </w:num>
  <w:num w:numId="23" w16cid:durableId="443580227">
    <w:abstractNumId w:val="16"/>
  </w:num>
  <w:num w:numId="24" w16cid:durableId="75247204">
    <w:abstractNumId w:val="47"/>
  </w:num>
  <w:num w:numId="25" w16cid:durableId="985819225">
    <w:abstractNumId w:val="64"/>
  </w:num>
  <w:num w:numId="26" w16cid:durableId="1628929196">
    <w:abstractNumId w:val="66"/>
  </w:num>
  <w:num w:numId="27" w16cid:durableId="1515420520">
    <w:abstractNumId w:val="6"/>
  </w:num>
  <w:num w:numId="28" w16cid:durableId="780804976">
    <w:abstractNumId w:val="4"/>
  </w:num>
  <w:num w:numId="29" w16cid:durableId="1443114687">
    <w:abstractNumId w:val="68"/>
  </w:num>
  <w:num w:numId="30" w16cid:durableId="1964382957">
    <w:abstractNumId w:val="39"/>
  </w:num>
  <w:num w:numId="31" w16cid:durableId="896673657">
    <w:abstractNumId w:val="59"/>
  </w:num>
  <w:num w:numId="32" w16cid:durableId="537280869">
    <w:abstractNumId w:val="50"/>
  </w:num>
  <w:num w:numId="33" w16cid:durableId="979573070">
    <w:abstractNumId w:val="12"/>
  </w:num>
  <w:num w:numId="34" w16cid:durableId="276572511">
    <w:abstractNumId w:val="67"/>
  </w:num>
  <w:num w:numId="35" w16cid:durableId="1547643607">
    <w:abstractNumId w:val="10"/>
  </w:num>
  <w:num w:numId="36" w16cid:durableId="791829463">
    <w:abstractNumId w:val="43"/>
  </w:num>
  <w:num w:numId="37" w16cid:durableId="1504280284">
    <w:abstractNumId w:val="65"/>
  </w:num>
  <w:num w:numId="38" w16cid:durableId="1438986728">
    <w:abstractNumId w:val="48"/>
  </w:num>
  <w:num w:numId="39" w16cid:durableId="335499604">
    <w:abstractNumId w:val="37"/>
  </w:num>
  <w:num w:numId="40" w16cid:durableId="182287847">
    <w:abstractNumId w:val="73"/>
  </w:num>
  <w:num w:numId="41" w16cid:durableId="1071731608">
    <w:abstractNumId w:val="23"/>
  </w:num>
  <w:num w:numId="42" w16cid:durableId="1523279778">
    <w:abstractNumId w:val="0"/>
  </w:num>
  <w:num w:numId="43" w16cid:durableId="1398554331">
    <w:abstractNumId w:val="49"/>
  </w:num>
  <w:num w:numId="44" w16cid:durableId="1681270145">
    <w:abstractNumId w:val="61"/>
  </w:num>
  <w:num w:numId="45" w16cid:durableId="89785638">
    <w:abstractNumId w:val="33"/>
  </w:num>
  <w:num w:numId="46" w16cid:durableId="2132743658">
    <w:abstractNumId w:val="71"/>
  </w:num>
  <w:num w:numId="47" w16cid:durableId="1979874533">
    <w:abstractNumId w:val="70"/>
  </w:num>
  <w:num w:numId="48" w16cid:durableId="417404641">
    <w:abstractNumId w:val="17"/>
  </w:num>
  <w:num w:numId="49" w16cid:durableId="1232807174">
    <w:abstractNumId w:val="18"/>
  </w:num>
  <w:num w:numId="50" w16cid:durableId="752236855">
    <w:abstractNumId w:val="69"/>
  </w:num>
  <w:num w:numId="51" w16cid:durableId="329335832">
    <w:abstractNumId w:val="3"/>
  </w:num>
  <w:num w:numId="52" w16cid:durableId="1594778557">
    <w:abstractNumId w:val="58"/>
  </w:num>
  <w:num w:numId="53" w16cid:durableId="1517960002">
    <w:abstractNumId w:val="55"/>
  </w:num>
  <w:num w:numId="54" w16cid:durableId="297809313">
    <w:abstractNumId w:val="14"/>
  </w:num>
  <w:num w:numId="55" w16cid:durableId="2097747261">
    <w:abstractNumId w:val="1"/>
  </w:num>
  <w:num w:numId="56" w16cid:durableId="1880699559">
    <w:abstractNumId w:val="72"/>
  </w:num>
  <w:num w:numId="57" w16cid:durableId="769472780">
    <w:abstractNumId w:val="74"/>
  </w:num>
  <w:num w:numId="58" w16cid:durableId="185677197">
    <w:abstractNumId w:val="56"/>
  </w:num>
  <w:num w:numId="59" w16cid:durableId="1850414470">
    <w:abstractNumId w:val="41"/>
  </w:num>
  <w:num w:numId="60" w16cid:durableId="545068088">
    <w:abstractNumId w:val="29"/>
  </w:num>
  <w:num w:numId="61" w16cid:durableId="700396605">
    <w:abstractNumId w:val="19"/>
  </w:num>
  <w:num w:numId="62" w16cid:durableId="539704321">
    <w:abstractNumId w:val="35"/>
  </w:num>
  <w:num w:numId="63" w16cid:durableId="697314864">
    <w:abstractNumId w:val="57"/>
  </w:num>
  <w:num w:numId="64" w16cid:durableId="597762470">
    <w:abstractNumId w:val="32"/>
  </w:num>
  <w:num w:numId="65" w16cid:durableId="1791511928">
    <w:abstractNumId w:val="54"/>
  </w:num>
  <w:num w:numId="66" w16cid:durableId="1861620364">
    <w:abstractNumId w:val="24"/>
  </w:num>
  <w:num w:numId="67" w16cid:durableId="1462110121">
    <w:abstractNumId w:val="52"/>
  </w:num>
  <w:num w:numId="68" w16cid:durableId="185870105">
    <w:abstractNumId w:val="20"/>
  </w:num>
  <w:num w:numId="69" w16cid:durableId="971986652">
    <w:abstractNumId w:val="27"/>
  </w:num>
  <w:num w:numId="70" w16cid:durableId="881983999">
    <w:abstractNumId w:val="2"/>
  </w:num>
  <w:num w:numId="71" w16cid:durableId="1916476732">
    <w:abstractNumId w:val="9"/>
  </w:num>
  <w:num w:numId="72" w16cid:durableId="2051955480">
    <w:abstractNumId w:val="36"/>
  </w:num>
  <w:num w:numId="73" w16cid:durableId="104350451">
    <w:abstractNumId w:val="28"/>
  </w:num>
  <w:num w:numId="74" w16cid:durableId="1417749077">
    <w:abstractNumId w:val="46"/>
  </w:num>
  <w:num w:numId="75" w16cid:durableId="1640459369">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2"/>
    <w:rsid w:val="00001A27"/>
    <w:rsid w:val="00002C93"/>
    <w:rsid w:val="00003583"/>
    <w:rsid w:val="00003709"/>
    <w:rsid w:val="00003E3B"/>
    <w:rsid w:val="00005754"/>
    <w:rsid w:val="00005FC0"/>
    <w:rsid w:val="000100A3"/>
    <w:rsid w:val="0001088E"/>
    <w:rsid w:val="0001117B"/>
    <w:rsid w:val="00012A86"/>
    <w:rsid w:val="00014D02"/>
    <w:rsid w:val="00020713"/>
    <w:rsid w:val="00021A2F"/>
    <w:rsid w:val="00024B98"/>
    <w:rsid w:val="00025B3C"/>
    <w:rsid w:val="0002627E"/>
    <w:rsid w:val="00027A61"/>
    <w:rsid w:val="0003018E"/>
    <w:rsid w:val="00030C2E"/>
    <w:rsid w:val="00031028"/>
    <w:rsid w:val="000319D3"/>
    <w:rsid w:val="000330D7"/>
    <w:rsid w:val="000339CA"/>
    <w:rsid w:val="000355A8"/>
    <w:rsid w:val="000369F8"/>
    <w:rsid w:val="0003751F"/>
    <w:rsid w:val="00037776"/>
    <w:rsid w:val="00041B38"/>
    <w:rsid w:val="0004413C"/>
    <w:rsid w:val="00044CEA"/>
    <w:rsid w:val="00046ACD"/>
    <w:rsid w:val="00051B1A"/>
    <w:rsid w:val="00052078"/>
    <w:rsid w:val="00052156"/>
    <w:rsid w:val="0005359F"/>
    <w:rsid w:val="00055779"/>
    <w:rsid w:val="000557C6"/>
    <w:rsid w:val="00057905"/>
    <w:rsid w:val="00070EC3"/>
    <w:rsid w:val="00072B2F"/>
    <w:rsid w:val="00074C16"/>
    <w:rsid w:val="00075DCB"/>
    <w:rsid w:val="00076592"/>
    <w:rsid w:val="00080760"/>
    <w:rsid w:val="00080C66"/>
    <w:rsid w:val="00081023"/>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217"/>
    <w:rsid w:val="000B4613"/>
    <w:rsid w:val="000B619D"/>
    <w:rsid w:val="000B69BA"/>
    <w:rsid w:val="000B7156"/>
    <w:rsid w:val="000B7F4B"/>
    <w:rsid w:val="000C30EA"/>
    <w:rsid w:val="000D2C1A"/>
    <w:rsid w:val="000D3809"/>
    <w:rsid w:val="000D5CAC"/>
    <w:rsid w:val="000D62D9"/>
    <w:rsid w:val="000D6B77"/>
    <w:rsid w:val="000D737E"/>
    <w:rsid w:val="000E015F"/>
    <w:rsid w:val="000E0434"/>
    <w:rsid w:val="000E0C07"/>
    <w:rsid w:val="000E11C1"/>
    <w:rsid w:val="000E51DB"/>
    <w:rsid w:val="000E7003"/>
    <w:rsid w:val="000F31B8"/>
    <w:rsid w:val="000F36A1"/>
    <w:rsid w:val="000F689C"/>
    <w:rsid w:val="00102B6E"/>
    <w:rsid w:val="00103873"/>
    <w:rsid w:val="00105220"/>
    <w:rsid w:val="00105EFB"/>
    <w:rsid w:val="00107B0D"/>
    <w:rsid w:val="001104F2"/>
    <w:rsid w:val="001106A0"/>
    <w:rsid w:val="00111713"/>
    <w:rsid w:val="00111775"/>
    <w:rsid w:val="00112FAD"/>
    <w:rsid w:val="0011476B"/>
    <w:rsid w:val="00114A73"/>
    <w:rsid w:val="00116545"/>
    <w:rsid w:val="00116563"/>
    <w:rsid w:val="00116CED"/>
    <w:rsid w:val="0011767C"/>
    <w:rsid w:val="00124E96"/>
    <w:rsid w:val="001269A2"/>
    <w:rsid w:val="00127421"/>
    <w:rsid w:val="00131292"/>
    <w:rsid w:val="0013204F"/>
    <w:rsid w:val="00132C13"/>
    <w:rsid w:val="00132C9F"/>
    <w:rsid w:val="0013421B"/>
    <w:rsid w:val="00134CAE"/>
    <w:rsid w:val="001359E7"/>
    <w:rsid w:val="001376B8"/>
    <w:rsid w:val="00140DE1"/>
    <w:rsid w:val="0014157C"/>
    <w:rsid w:val="001419CE"/>
    <w:rsid w:val="00142478"/>
    <w:rsid w:val="001439D4"/>
    <w:rsid w:val="001476EF"/>
    <w:rsid w:val="00150CAE"/>
    <w:rsid w:val="0015128B"/>
    <w:rsid w:val="0015137D"/>
    <w:rsid w:val="001519E4"/>
    <w:rsid w:val="001524E1"/>
    <w:rsid w:val="001533A2"/>
    <w:rsid w:val="00155670"/>
    <w:rsid w:val="00155994"/>
    <w:rsid w:val="00157976"/>
    <w:rsid w:val="001627B2"/>
    <w:rsid w:val="0016293A"/>
    <w:rsid w:val="00163F0B"/>
    <w:rsid w:val="00166413"/>
    <w:rsid w:val="001700D1"/>
    <w:rsid w:val="0017068C"/>
    <w:rsid w:val="00171D81"/>
    <w:rsid w:val="00171F16"/>
    <w:rsid w:val="001728CA"/>
    <w:rsid w:val="00173240"/>
    <w:rsid w:val="00174347"/>
    <w:rsid w:val="001743EB"/>
    <w:rsid w:val="0017562F"/>
    <w:rsid w:val="00180847"/>
    <w:rsid w:val="00180CE8"/>
    <w:rsid w:val="00181EAF"/>
    <w:rsid w:val="00183973"/>
    <w:rsid w:val="0018488D"/>
    <w:rsid w:val="001868F6"/>
    <w:rsid w:val="001879A8"/>
    <w:rsid w:val="00187AB5"/>
    <w:rsid w:val="0019091F"/>
    <w:rsid w:val="001909B9"/>
    <w:rsid w:val="001934EB"/>
    <w:rsid w:val="00194A85"/>
    <w:rsid w:val="001A15D5"/>
    <w:rsid w:val="001A1F72"/>
    <w:rsid w:val="001A25FA"/>
    <w:rsid w:val="001A35E5"/>
    <w:rsid w:val="001A36F3"/>
    <w:rsid w:val="001A628B"/>
    <w:rsid w:val="001B2E63"/>
    <w:rsid w:val="001B3CA2"/>
    <w:rsid w:val="001B3EE6"/>
    <w:rsid w:val="001B455D"/>
    <w:rsid w:val="001B4F9A"/>
    <w:rsid w:val="001C07C2"/>
    <w:rsid w:val="001C0A67"/>
    <w:rsid w:val="001C1CD0"/>
    <w:rsid w:val="001C43B2"/>
    <w:rsid w:val="001C4B93"/>
    <w:rsid w:val="001C4E88"/>
    <w:rsid w:val="001D2084"/>
    <w:rsid w:val="001D4524"/>
    <w:rsid w:val="001D4C98"/>
    <w:rsid w:val="001D754D"/>
    <w:rsid w:val="001E04AA"/>
    <w:rsid w:val="001E0611"/>
    <w:rsid w:val="001E0762"/>
    <w:rsid w:val="001E1988"/>
    <w:rsid w:val="001E1C03"/>
    <w:rsid w:val="001E226C"/>
    <w:rsid w:val="001E52C6"/>
    <w:rsid w:val="001E5591"/>
    <w:rsid w:val="001E79F1"/>
    <w:rsid w:val="001F010F"/>
    <w:rsid w:val="001F2523"/>
    <w:rsid w:val="001F35AC"/>
    <w:rsid w:val="001F398C"/>
    <w:rsid w:val="001F485D"/>
    <w:rsid w:val="00202F93"/>
    <w:rsid w:val="002077EC"/>
    <w:rsid w:val="00214F3C"/>
    <w:rsid w:val="00215148"/>
    <w:rsid w:val="00216B6C"/>
    <w:rsid w:val="00216D02"/>
    <w:rsid w:val="00217CEB"/>
    <w:rsid w:val="00217D92"/>
    <w:rsid w:val="0022063C"/>
    <w:rsid w:val="00221EFC"/>
    <w:rsid w:val="00221F59"/>
    <w:rsid w:val="00224DDA"/>
    <w:rsid w:val="00226F6E"/>
    <w:rsid w:val="00233115"/>
    <w:rsid w:val="00233579"/>
    <w:rsid w:val="00234568"/>
    <w:rsid w:val="002351BC"/>
    <w:rsid w:val="00235BE7"/>
    <w:rsid w:val="00235F91"/>
    <w:rsid w:val="00237028"/>
    <w:rsid w:val="002376C0"/>
    <w:rsid w:val="0024073C"/>
    <w:rsid w:val="002409AB"/>
    <w:rsid w:val="002434EF"/>
    <w:rsid w:val="0024397F"/>
    <w:rsid w:val="00244562"/>
    <w:rsid w:val="002454F4"/>
    <w:rsid w:val="002510E3"/>
    <w:rsid w:val="0025118A"/>
    <w:rsid w:val="00254215"/>
    <w:rsid w:val="00254690"/>
    <w:rsid w:val="00254FCE"/>
    <w:rsid w:val="002573C8"/>
    <w:rsid w:val="002606FB"/>
    <w:rsid w:val="0026278D"/>
    <w:rsid w:val="00263B26"/>
    <w:rsid w:val="00263B8C"/>
    <w:rsid w:val="0026496F"/>
    <w:rsid w:val="00266388"/>
    <w:rsid w:val="002669AE"/>
    <w:rsid w:val="0026731D"/>
    <w:rsid w:val="00267565"/>
    <w:rsid w:val="00272278"/>
    <w:rsid w:val="00274BF9"/>
    <w:rsid w:val="00275EE7"/>
    <w:rsid w:val="00275F66"/>
    <w:rsid w:val="0027645B"/>
    <w:rsid w:val="00281626"/>
    <w:rsid w:val="00281877"/>
    <w:rsid w:val="00281903"/>
    <w:rsid w:val="00282330"/>
    <w:rsid w:val="002843BE"/>
    <w:rsid w:val="00287259"/>
    <w:rsid w:val="00290D87"/>
    <w:rsid w:val="0029290D"/>
    <w:rsid w:val="00292F47"/>
    <w:rsid w:val="0029399F"/>
    <w:rsid w:val="002942EF"/>
    <w:rsid w:val="00296B07"/>
    <w:rsid w:val="002A2397"/>
    <w:rsid w:val="002A75AC"/>
    <w:rsid w:val="002B0358"/>
    <w:rsid w:val="002B0A86"/>
    <w:rsid w:val="002B269F"/>
    <w:rsid w:val="002B34E8"/>
    <w:rsid w:val="002B3EF8"/>
    <w:rsid w:val="002B51AD"/>
    <w:rsid w:val="002B603E"/>
    <w:rsid w:val="002C4C7F"/>
    <w:rsid w:val="002C62E1"/>
    <w:rsid w:val="002C6ADB"/>
    <w:rsid w:val="002D06D6"/>
    <w:rsid w:val="002D0D5F"/>
    <w:rsid w:val="002D167C"/>
    <w:rsid w:val="002D2C2A"/>
    <w:rsid w:val="002D391F"/>
    <w:rsid w:val="002E25A0"/>
    <w:rsid w:val="002E34BF"/>
    <w:rsid w:val="002E3CE9"/>
    <w:rsid w:val="002E5A39"/>
    <w:rsid w:val="002E6841"/>
    <w:rsid w:val="002E6A83"/>
    <w:rsid w:val="002E6EE8"/>
    <w:rsid w:val="002F113F"/>
    <w:rsid w:val="002F1C4B"/>
    <w:rsid w:val="002F206E"/>
    <w:rsid w:val="002F278D"/>
    <w:rsid w:val="002F3821"/>
    <w:rsid w:val="002F3873"/>
    <w:rsid w:val="002F3AF2"/>
    <w:rsid w:val="002F509E"/>
    <w:rsid w:val="002F5849"/>
    <w:rsid w:val="002F5F93"/>
    <w:rsid w:val="002F6787"/>
    <w:rsid w:val="002F77EC"/>
    <w:rsid w:val="003002D8"/>
    <w:rsid w:val="00301448"/>
    <w:rsid w:val="00302B5E"/>
    <w:rsid w:val="00305D59"/>
    <w:rsid w:val="00305D69"/>
    <w:rsid w:val="003115C3"/>
    <w:rsid w:val="00312BFC"/>
    <w:rsid w:val="003143D2"/>
    <w:rsid w:val="00316E09"/>
    <w:rsid w:val="00317A45"/>
    <w:rsid w:val="0032039E"/>
    <w:rsid w:val="003207C1"/>
    <w:rsid w:val="00320A84"/>
    <w:rsid w:val="00321DF2"/>
    <w:rsid w:val="0032396E"/>
    <w:rsid w:val="0033658D"/>
    <w:rsid w:val="00340CA0"/>
    <w:rsid w:val="00341877"/>
    <w:rsid w:val="00341CE1"/>
    <w:rsid w:val="0034214B"/>
    <w:rsid w:val="00344B84"/>
    <w:rsid w:val="003458A4"/>
    <w:rsid w:val="00345BF7"/>
    <w:rsid w:val="00347721"/>
    <w:rsid w:val="00352215"/>
    <w:rsid w:val="00353985"/>
    <w:rsid w:val="00355312"/>
    <w:rsid w:val="003559E1"/>
    <w:rsid w:val="0036201C"/>
    <w:rsid w:val="0036243E"/>
    <w:rsid w:val="00362F86"/>
    <w:rsid w:val="0036379C"/>
    <w:rsid w:val="00363B89"/>
    <w:rsid w:val="00364485"/>
    <w:rsid w:val="00364F93"/>
    <w:rsid w:val="003656D5"/>
    <w:rsid w:val="00366BB3"/>
    <w:rsid w:val="00366FC1"/>
    <w:rsid w:val="00367811"/>
    <w:rsid w:val="00367A43"/>
    <w:rsid w:val="003707FD"/>
    <w:rsid w:val="00372CB4"/>
    <w:rsid w:val="003732D5"/>
    <w:rsid w:val="00374C56"/>
    <w:rsid w:val="00380906"/>
    <w:rsid w:val="00384FC9"/>
    <w:rsid w:val="0038503D"/>
    <w:rsid w:val="0038513D"/>
    <w:rsid w:val="00386C95"/>
    <w:rsid w:val="00392092"/>
    <w:rsid w:val="00393908"/>
    <w:rsid w:val="00394652"/>
    <w:rsid w:val="003963C6"/>
    <w:rsid w:val="003A0362"/>
    <w:rsid w:val="003A04BC"/>
    <w:rsid w:val="003A0E8F"/>
    <w:rsid w:val="003A2B4F"/>
    <w:rsid w:val="003A3C20"/>
    <w:rsid w:val="003A44F5"/>
    <w:rsid w:val="003A533D"/>
    <w:rsid w:val="003B0508"/>
    <w:rsid w:val="003B11A1"/>
    <w:rsid w:val="003B1621"/>
    <w:rsid w:val="003B19B3"/>
    <w:rsid w:val="003B3362"/>
    <w:rsid w:val="003B3A29"/>
    <w:rsid w:val="003B3C46"/>
    <w:rsid w:val="003B5983"/>
    <w:rsid w:val="003B5DBC"/>
    <w:rsid w:val="003C0215"/>
    <w:rsid w:val="003C2F9D"/>
    <w:rsid w:val="003C3E43"/>
    <w:rsid w:val="003C68CF"/>
    <w:rsid w:val="003C6DDB"/>
    <w:rsid w:val="003C6E18"/>
    <w:rsid w:val="003D0829"/>
    <w:rsid w:val="003D121F"/>
    <w:rsid w:val="003D14E7"/>
    <w:rsid w:val="003D3D47"/>
    <w:rsid w:val="003E1FC0"/>
    <w:rsid w:val="003E7427"/>
    <w:rsid w:val="003E7B8D"/>
    <w:rsid w:val="003F443B"/>
    <w:rsid w:val="003F5577"/>
    <w:rsid w:val="003F5A8C"/>
    <w:rsid w:val="003F66CB"/>
    <w:rsid w:val="00400EE1"/>
    <w:rsid w:val="00401191"/>
    <w:rsid w:val="00403322"/>
    <w:rsid w:val="00404B96"/>
    <w:rsid w:val="00407FEC"/>
    <w:rsid w:val="0041074F"/>
    <w:rsid w:val="004116A7"/>
    <w:rsid w:val="004127CC"/>
    <w:rsid w:val="004131BC"/>
    <w:rsid w:val="00414A53"/>
    <w:rsid w:val="00414BBA"/>
    <w:rsid w:val="0041511C"/>
    <w:rsid w:val="00420B5C"/>
    <w:rsid w:val="00420FAE"/>
    <w:rsid w:val="00421B54"/>
    <w:rsid w:val="00422CD0"/>
    <w:rsid w:val="00426EE8"/>
    <w:rsid w:val="00430DD9"/>
    <w:rsid w:val="004313CA"/>
    <w:rsid w:val="00432DB3"/>
    <w:rsid w:val="0043431C"/>
    <w:rsid w:val="00436243"/>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651CF"/>
    <w:rsid w:val="00470991"/>
    <w:rsid w:val="004712B1"/>
    <w:rsid w:val="00472B80"/>
    <w:rsid w:val="0047302D"/>
    <w:rsid w:val="00473FB7"/>
    <w:rsid w:val="00474864"/>
    <w:rsid w:val="00475A28"/>
    <w:rsid w:val="004766D2"/>
    <w:rsid w:val="0047715A"/>
    <w:rsid w:val="00481165"/>
    <w:rsid w:val="00482E74"/>
    <w:rsid w:val="0048376E"/>
    <w:rsid w:val="00483979"/>
    <w:rsid w:val="00483FF3"/>
    <w:rsid w:val="00486745"/>
    <w:rsid w:val="00487AB7"/>
    <w:rsid w:val="00492842"/>
    <w:rsid w:val="00495D51"/>
    <w:rsid w:val="004964CC"/>
    <w:rsid w:val="00496E18"/>
    <w:rsid w:val="004A4836"/>
    <w:rsid w:val="004A5D03"/>
    <w:rsid w:val="004A7C7A"/>
    <w:rsid w:val="004A7DBB"/>
    <w:rsid w:val="004A7EA0"/>
    <w:rsid w:val="004B1230"/>
    <w:rsid w:val="004B13EA"/>
    <w:rsid w:val="004B29B9"/>
    <w:rsid w:val="004B2BDA"/>
    <w:rsid w:val="004B3B66"/>
    <w:rsid w:val="004C02EC"/>
    <w:rsid w:val="004C0AA2"/>
    <w:rsid w:val="004C1A21"/>
    <w:rsid w:val="004C1FE7"/>
    <w:rsid w:val="004C35B2"/>
    <w:rsid w:val="004C7432"/>
    <w:rsid w:val="004C75EC"/>
    <w:rsid w:val="004C7798"/>
    <w:rsid w:val="004C7EF9"/>
    <w:rsid w:val="004D3942"/>
    <w:rsid w:val="004D4D99"/>
    <w:rsid w:val="004D7A64"/>
    <w:rsid w:val="004D7F18"/>
    <w:rsid w:val="004E0A64"/>
    <w:rsid w:val="004E5A0B"/>
    <w:rsid w:val="004E6A3A"/>
    <w:rsid w:val="004E7CAE"/>
    <w:rsid w:val="004F0856"/>
    <w:rsid w:val="004F2379"/>
    <w:rsid w:val="004F2D0C"/>
    <w:rsid w:val="004F36F7"/>
    <w:rsid w:val="004F38DE"/>
    <w:rsid w:val="004F47F5"/>
    <w:rsid w:val="004F4880"/>
    <w:rsid w:val="004F668A"/>
    <w:rsid w:val="004F6D4C"/>
    <w:rsid w:val="004F730E"/>
    <w:rsid w:val="004F77CB"/>
    <w:rsid w:val="005002D7"/>
    <w:rsid w:val="0050049D"/>
    <w:rsid w:val="00500B67"/>
    <w:rsid w:val="00501683"/>
    <w:rsid w:val="00502574"/>
    <w:rsid w:val="00503522"/>
    <w:rsid w:val="00503D3F"/>
    <w:rsid w:val="00505E14"/>
    <w:rsid w:val="005152D9"/>
    <w:rsid w:val="005156F1"/>
    <w:rsid w:val="00520735"/>
    <w:rsid w:val="005215D9"/>
    <w:rsid w:val="005218C6"/>
    <w:rsid w:val="005270E8"/>
    <w:rsid w:val="00527388"/>
    <w:rsid w:val="00527689"/>
    <w:rsid w:val="00530B13"/>
    <w:rsid w:val="00530EA4"/>
    <w:rsid w:val="00531775"/>
    <w:rsid w:val="00531EBE"/>
    <w:rsid w:val="0053238E"/>
    <w:rsid w:val="00532E15"/>
    <w:rsid w:val="00534695"/>
    <w:rsid w:val="00534E85"/>
    <w:rsid w:val="00535C1B"/>
    <w:rsid w:val="005435A9"/>
    <w:rsid w:val="00544E33"/>
    <w:rsid w:val="00545769"/>
    <w:rsid w:val="00545DE2"/>
    <w:rsid w:val="00547627"/>
    <w:rsid w:val="00547B57"/>
    <w:rsid w:val="00550F70"/>
    <w:rsid w:val="0055107D"/>
    <w:rsid w:val="00551B17"/>
    <w:rsid w:val="005524D9"/>
    <w:rsid w:val="0055273C"/>
    <w:rsid w:val="0055282F"/>
    <w:rsid w:val="00557ABF"/>
    <w:rsid w:val="00561EDF"/>
    <w:rsid w:val="00564D86"/>
    <w:rsid w:val="00566274"/>
    <w:rsid w:val="005665AE"/>
    <w:rsid w:val="005668BE"/>
    <w:rsid w:val="00567D3C"/>
    <w:rsid w:val="005739A5"/>
    <w:rsid w:val="00576A0F"/>
    <w:rsid w:val="00576F5B"/>
    <w:rsid w:val="00576FCB"/>
    <w:rsid w:val="0057714C"/>
    <w:rsid w:val="00577376"/>
    <w:rsid w:val="00582A1F"/>
    <w:rsid w:val="00583768"/>
    <w:rsid w:val="00583F3E"/>
    <w:rsid w:val="00585D24"/>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2040"/>
    <w:rsid w:val="005C319A"/>
    <w:rsid w:val="005C423E"/>
    <w:rsid w:val="005C5152"/>
    <w:rsid w:val="005C5484"/>
    <w:rsid w:val="005C7C60"/>
    <w:rsid w:val="005D2421"/>
    <w:rsid w:val="005D28D4"/>
    <w:rsid w:val="005D470E"/>
    <w:rsid w:val="005D4920"/>
    <w:rsid w:val="005D66AB"/>
    <w:rsid w:val="005D7D80"/>
    <w:rsid w:val="005E133C"/>
    <w:rsid w:val="005E1615"/>
    <w:rsid w:val="005E1EE8"/>
    <w:rsid w:val="005E5C78"/>
    <w:rsid w:val="005E5E73"/>
    <w:rsid w:val="005E5EC0"/>
    <w:rsid w:val="005E67C9"/>
    <w:rsid w:val="005F1786"/>
    <w:rsid w:val="005F252B"/>
    <w:rsid w:val="005F3452"/>
    <w:rsid w:val="005F4D0E"/>
    <w:rsid w:val="005F4E00"/>
    <w:rsid w:val="005F4E21"/>
    <w:rsid w:val="005F7DC8"/>
    <w:rsid w:val="00604066"/>
    <w:rsid w:val="00604396"/>
    <w:rsid w:val="00604F1E"/>
    <w:rsid w:val="00605EB0"/>
    <w:rsid w:val="00607363"/>
    <w:rsid w:val="00607F1A"/>
    <w:rsid w:val="006104C0"/>
    <w:rsid w:val="00613A4E"/>
    <w:rsid w:val="00614C8E"/>
    <w:rsid w:val="0062036B"/>
    <w:rsid w:val="006209CA"/>
    <w:rsid w:val="006222F6"/>
    <w:rsid w:val="00625C3F"/>
    <w:rsid w:val="0062664C"/>
    <w:rsid w:val="00631775"/>
    <w:rsid w:val="00631E73"/>
    <w:rsid w:val="00634883"/>
    <w:rsid w:val="0063593D"/>
    <w:rsid w:val="00635A04"/>
    <w:rsid w:val="0063663E"/>
    <w:rsid w:val="00640D34"/>
    <w:rsid w:val="006457B0"/>
    <w:rsid w:val="006465D3"/>
    <w:rsid w:val="00646F75"/>
    <w:rsid w:val="0065089F"/>
    <w:rsid w:val="006520C0"/>
    <w:rsid w:val="0065300A"/>
    <w:rsid w:val="00653A26"/>
    <w:rsid w:val="00653E56"/>
    <w:rsid w:val="00654067"/>
    <w:rsid w:val="006559EA"/>
    <w:rsid w:val="0065655F"/>
    <w:rsid w:val="00657932"/>
    <w:rsid w:val="00657AE4"/>
    <w:rsid w:val="0066005B"/>
    <w:rsid w:val="00660EEE"/>
    <w:rsid w:val="006622A4"/>
    <w:rsid w:val="00662A9A"/>
    <w:rsid w:val="006667FD"/>
    <w:rsid w:val="00670BD8"/>
    <w:rsid w:val="00671864"/>
    <w:rsid w:val="00674361"/>
    <w:rsid w:val="00676178"/>
    <w:rsid w:val="0067638B"/>
    <w:rsid w:val="00677741"/>
    <w:rsid w:val="0068068A"/>
    <w:rsid w:val="006817D7"/>
    <w:rsid w:val="00683178"/>
    <w:rsid w:val="0068331B"/>
    <w:rsid w:val="00683C09"/>
    <w:rsid w:val="006866DA"/>
    <w:rsid w:val="006902D1"/>
    <w:rsid w:val="006911F3"/>
    <w:rsid w:val="00691E55"/>
    <w:rsid w:val="00693A3C"/>
    <w:rsid w:val="00693BE4"/>
    <w:rsid w:val="0069520A"/>
    <w:rsid w:val="00695CC4"/>
    <w:rsid w:val="006964F6"/>
    <w:rsid w:val="00697E8A"/>
    <w:rsid w:val="006A10E4"/>
    <w:rsid w:val="006A288E"/>
    <w:rsid w:val="006A2F1E"/>
    <w:rsid w:val="006A53BA"/>
    <w:rsid w:val="006B0F28"/>
    <w:rsid w:val="006B27C0"/>
    <w:rsid w:val="006B3040"/>
    <w:rsid w:val="006B318B"/>
    <w:rsid w:val="006B43B3"/>
    <w:rsid w:val="006B632F"/>
    <w:rsid w:val="006B6F3B"/>
    <w:rsid w:val="006C2468"/>
    <w:rsid w:val="006C4799"/>
    <w:rsid w:val="006C4C8B"/>
    <w:rsid w:val="006C5EDD"/>
    <w:rsid w:val="006C5F6F"/>
    <w:rsid w:val="006C6EEC"/>
    <w:rsid w:val="006D0D78"/>
    <w:rsid w:val="006D2F45"/>
    <w:rsid w:val="006D3D51"/>
    <w:rsid w:val="006D3E81"/>
    <w:rsid w:val="006D4869"/>
    <w:rsid w:val="006D4938"/>
    <w:rsid w:val="006D5DEF"/>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07E56"/>
    <w:rsid w:val="007103FB"/>
    <w:rsid w:val="00712C9E"/>
    <w:rsid w:val="007132D0"/>
    <w:rsid w:val="00715166"/>
    <w:rsid w:val="00715276"/>
    <w:rsid w:val="007158C2"/>
    <w:rsid w:val="0072008C"/>
    <w:rsid w:val="00720ADC"/>
    <w:rsid w:val="0072140E"/>
    <w:rsid w:val="00725FA2"/>
    <w:rsid w:val="00726618"/>
    <w:rsid w:val="007274C0"/>
    <w:rsid w:val="007304D8"/>
    <w:rsid w:val="00732141"/>
    <w:rsid w:val="007332A7"/>
    <w:rsid w:val="0073461F"/>
    <w:rsid w:val="00736CB7"/>
    <w:rsid w:val="0073746B"/>
    <w:rsid w:val="00740467"/>
    <w:rsid w:val="00742F66"/>
    <w:rsid w:val="007465BC"/>
    <w:rsid w:val="00747A4E"/>
    <w:rsid w:val="0075091E"/>
    <w:rsid w:val="007516CF"/>
    <w:rsid w:val="007527DA"/>
    <w:rsid w:val="00753703"/>
    <w:rsid w:val="0075677E"/>
    <w:rsid w:val="0075680D"/>
    <w:rsid w:val="00761CD1"/>
    <w:rsid w:val="0076281D"/>
    <w:rsid w:val="0076385B"/>
    <w:rsid w:val="00763C24"/>
    <w:rsid w:val="00766510"/>
    <w:rsid w:val="007673EB"/>
    <w:rsid w:val="007712A6"/>
    <w:rsid w:val="0077178A"/>
    <w:rsid w:val="007725E4"/>
    <w:rsid w:val="00773685"/>
    <w:rsid w:val="00773A93"/>
    <w:rsid w:val="00773B1E"/>
    <w:rsid w:val="00776B22"/>
    <w:rsid w:val="007772E3"/>
    <w:rsid w:val="00780E79"/>
    <w:rsid w:val="007815F9"/>
    <w:rsid w:val="00781D85"/>
    <w:rsid w:val="00783D38"/>
    <w:rsid w:val="007843E1"/>
    <w:rsid w:val="007851C8"/>
    <w:rsid w:val="00785FBC"/>
    <w:rsid w:val="007878A2"/>
    <w:rsid w:val="00790147"/>
    <w:rsid w:val="00790801"/>
    <w:rsid w:val="007923BA"/>
    <w:rsid w:val="00793E01"/>
    <w:rsid w:val="00793F71"/>
    <w:rsid w:val="007946CB"/>
    <w:rsid w:val="007960BE"/>
    <w:rsid w:val="00797D57"/>
    <w:rsid w:val="007A121C"/>
    <w:rsid w:val="007A2062"/>
    <w:rsid w:val="007A2961"/>
    <w:rsid w:val="007A40B2"/>
    <w:rsid w:val="007A4F72"/>
    <w:rsid w:val="007A55F1"/>
    <w:rsid w:val="007A56C9"/>
    <w:rsid w:val="007A72FE"/>
    <w:rsid w:val="007A7845"/>
    <w:rsid w:val="007A7FA3"/>
    <w:rsid w:val="007B1819"/>
    <w:rsid w:val="007B24EC"/>
    <w:rsid w:val="007B39D3"/>
    <w:rsid w:val="007B5A48"/>
    <w:rsid w:val="007B75E6"/>
    <w:rsid w:val="007B7A34"/>
    <w:rsid w:val="007C1E72"/>
    <w:rsid w:val="007C265E"/>
    <w:rsid w:val="007C2723"/>
    <w:rsid w:val="007C3DD0"/>
    <w:rsid w:val="007C43C3"/>
    <w:rsid w:val="007C691B"/>
    <w:rsid w:val="007D106B"/>
    <w:rsid w:val="007D1163"/>
    <w:rsid w:val="007D197C"/>
    <w:rsid w:val="007D2136"/>
    <w:rsid w:val="007D385B"/>
    <w:rsid w:val="007E0DD4"/>
    <w:rsid w:val="007E51BF"/>
    <w:rsid w:val="007E64E4"/>
    <w:rsid w:val="007E7ACA"/>
    <w:rsid w:val="007F16B5"/>
    <w:rsid w:val="007F2CB8"/>
    <w:rsid w:val="007F4CE0"/>
    <w:rsid w:val="007F4FFE"/>
    <w:rsid w:val="007F5D9C"/>
    <w:rsid w:val="007F6D8A"/>
    <w:rsid w:val="00801E42"/>
    <w:rsid w:val="00802606"/>
    <w:rsid w:val="00802694"/>
    <w:rsid w:val="0080376C"/>
    <w:rsid w:val="0080402D"/>
    <w:rsid w:val="008040E8"/>
    <w:rsid w:val="00811222"/>
    <w:rsid w:val="00811463"/>
    <w:rsid w:val="00811706"/>
    <w:rsid w:val="00813A41"/>
    <w:rsid w:val="00814D02"/>
    <w:rsid w:val="008163D1"/>
    <w:rsid w:val="00817E87"/>
    <w:rsid w:val="0082149D"/>
    <w:rsid w:val="008224CB"/>
    <w:rsid w:val="00822EAC"/>
    <w:rsid w:val="008249F2"/>
    <w:rsid w:val="008274FF"/>
    <w:rsid w:val="00827B3A"/>
    <w:rsid w:val="00831A28"/>
    <w:rsid w:val="00836418"/>
    <w:rsid w:val="00836900"/>
    <w:rsid w:val="00836AED"/>
    <w:rsid w:val="00836B1D"/>
    <w:rsid w:val="00841E86"/>
    <w:rsid w:val="00842DCC"/>
    <w:rsid w:val="0084309C"/>
    <w:rsid w:val="008433D6"/>
    <w:rsid w:val="00843A4A"/>
    <w:rsid w:val="00843C34"/>
    <w:rsid w:val="00845A42"/>
    <w:rsid w:val="00846772"/>
    <w:rsid w:val="008517C0"/>
    <w:rsid w:val="00852196"/>
    <w:rsid w:val="00853996"/>
    <w:rsid w:val="00854847"/>
    <w:rsid w:val="00854F8F"/>
    <w:rsid w:val="0085598C"/>
    <w:rsid w:val="0086090B"/>
    <w:rsid w:val="00863A00"/>
    <w:rsid w:val="00864B67"/>
    <w:rsid w:val="0086657D"/>
    <w:rsid w:val="00867D1F"/>
    <w:rsid w:val="0087198D"/>
    <w:rsid w:val="008741EF"/>
    <w:rsid w:val="00875A1E"/>
    <w:rsid w:val="008773F5"/>
    <w:rsid w:val="0088255F"/>
    <w:rsid w:val="00885459"/>
    <w:rsid w:val="00885562"/>
    <w:rsid w:val="00886D55"/>
    <w:rsid w:val="008907C0"/>
    <w:rsid w:val="00893811"/>
    <w:rsid w:val="00894241"/>
    <w:rsid w:val="0089425F"/>
    <w:rsid w:val="008961E8"/>
    <w:rsid w:val="00897BC0"/>
    <w:rsid w:val="008A1AC5"/>
    <w:rsid w:val="008A6507"/>
    <w:rsid w:val="008A77A7"/>
    <w:rsid w:val="008B0346"/>
    <w:rsid w:val="008B0651"/>
    <w:rsid w:val="008B4255"/>
    <w:rsid w:val="008B4DBA"/>
    <w:rsid w:val="008B6574"/>
    <w:rsid w:val="008B6FE9"/>
    <w:rsid w:val="008C0C42"/>
    <w:rsid w:val="008C2832"/>
    <w:rsid w:val="008C2835"/>
    <w:rsid w:val="008C398D"/>
    <w:rsid w:val="008C3EB2"/>
    <w:rsid w:val="008C5315"/>
    <w:rsid w:val="008C7DF0"/>
    <w:rsid w:val="008D1E5B"/>
    <w:rsid w:val="008D236F"/>
    <w:rsid w:val="008D3A40"/>
    <w:rsid w:val="008D4F8A"/>
    <w:rsid w:val="008D5F35"/>
    <w:rsid w:val="008D6599"/>
    <w:rsid w:val="008D7866"/>
    <w:rsid w:val="008D796F"/>
    <w:rsid w:val="008E262F"/>
    <w:rsid w:val="008E2D3E"/>
    <w:rsid w:val="008E3F35"/>
    <w:rsid w:val="008E4505"/>
    <w:rsid w:val="008E4E60"/>
    <w:rsid w:val="008E6386"/>
    <w:rsid w:val="008E6BA5"/>
    <w:rsid w:val="008E6F76"/>
    <w:rsid w:val="008F0B7B"/>
    <w:rsid w:val="008F226F"/>
    <w:rsid w:val="008F3505"/>
    <w:rsid w:val="008F671A"/>
    <w:rsid w:val="008F7A35"/>
    <w:rsid w:val="00900E41"/>
    <w:rsid w:val="009022C6"/>
    <w:rsid w:val="009025DD"/>
    <w:rsid w:val="00902978"/>
    <w:rsid w:val="00904CC5"/>
    <w:rsid w:val="00904FF4"/>
    <w:rsid w:val="0090556F"/>
    <w:rsid w:val="00905970"/>
    <w:rsid w:val="0091046A"/>
    <w:rsid w:val="00913441"/>
    <w:rsid w:val="00921FD3"/>
    <w:rsid w:val="009220D7"/>
    <w:rsid w:val="00924CEC"/>
    <w:rsid w:val="00927131"/>
    <w:rsid w:val="00937B01"/>
    <w:rsid w:val="00937BA3"/>
    <w:rsid w:val="00940A26"/>
    <w:rsid w:val="009418C0"/>
    <w:rsid w:val="00942939"/>
    <w:rsid w:val="00943F3F"/>
    <w:rsid w:val="00946C9F"/>
    <w:rsid w:val="009508BB"/>
    <w:rsid w:val="00951F3C"/>
    <w:rsid w:val="00952DA8"/>
    <w:rsid w:val="00953272"/>
    <w:rsid w:val="009532AE"/>
    <w:rsid w:val="009567FC"/>
    <w:rsid w:val="00957247"/>
    <w:rsid w:val="009572D2"/>
    <w:rsid w:val="00957643"/>
    <w:rsid w:val="00957682"/>
    <w:rsid w:val="009576F3"/>
    <w:rsid w:val="00957BDD"/>
    <w:rsid w:val="00957C0D"/>
    <w:rsid w:val="00960909"/>
    <w:rsid w:val="00960C28"/>
    <w:rsid w:val="00961184"/>
    <w:rsid w:val="00961EC6"/>
    <w:rsid w:val="00962715"/>
    <w:rsid w:val="00962DB3"/>
    <w:rsid w:val="00966A53"/>
    <w:rsid w:val="009705F9"/>
    <w:rsid w:val="00971766"/>
    <w:rsid w:val="00971AC7"/>
    <w:rsid w:val="00974613"/>
    <w:rsid w:val="00974F60"/>
    <w:rsid w:val="00975767"/>
    <w:rsid w:val="00976765"/>
    <w:rsid w:val="00983CD5"/>
    <w:rsid w:val="00983DB2"/>
    <w:rsid w:val="00985F2E"/>
    <w:rsid w:val="0098628E"/>
    <w:rsid w:val="00986B43"/>
    <w:rsid w:val="00991846"/>
    <w:rsid w:val="009926C0"/>
    <w:rsid w:val="00994AF2"/>
    <w:rsid w:val="00995DFB"/>
    <w:rsid w:val="009975CB"/>
    <w:rsid w:val="009977D9"/>
    <w:rsid w:val="009A21CF"/>
    <w:rsid w:val="009A31A2"/>
    <w:rsid w:val="009A46B3"/>
    <w:rsid w:val="009A49C9"/>
    <w:rsid w:val="009A76E9"/>
    <w:rsid w:val="009A7980"/>
    <w:rsid w:val="009B0C2F"/>
    <w:rsid w:val="009B30B2"/>
    <w:rsid w:val="009B7B13"/>
    <w:rsid w:val="009C2DB2"/>
    <w:rsid w:val="009C5843"/>
    <w:rsid w:val="009C60A8"/>
    <w:rsid w:val="009C6836"/>
    <w:rsid w:val="009C74BF"/>
    <w:rsid w:val="009D0CDB"/>
    <w:rsid w:val="009D11D8"/>
    <w:rsid w:val="009D1797"/>
    <w:rsid w:val="009D1995"/>
    <w:rsid w:val="009D20C5"/>
    <w:rsid w:val="009D2BD1"/>
    <w:rsid w:val="009D7680"/>
    <w:rsid w:val="009E218E"/>
    <w:rsid w:val="009E52EB"/>
    <w:rsid w:val="009E7376"/>
    <w:rsid w:val="009F02BA"/>
    <w:rsid w:val="009F2C0F"/>
    <w:rsid w:val="009F2FA3"/>
    <w:rsid w:val="009F3E96"/>
    <w:rsid w:val="009F48F0"/>
    <w:rsid w:val="009F49AB"/>
    <w:rsid w:val="009F5208"/>
    <w:rsid w:val="009F6057"/>
    <w:rsid w:val="009F655A"/>
    <w:rsid w:val="00A00CBC"/>
    <w:rsid w:val="00A014FE"/>
    <w:rsid w:val="00A018D0"/>
    <w:rsid w:val="00A028DB"/>
    <w:rsid w:val="00A0350E"/>
    <w:rsid w:val="00A0356E"/>
    <w:rsid w:val="00A03662"/>
    <w:rsid w:val="00A05561"/>
    <w:rsid w:val="00A066C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36D60"/>
    <w:rsid w:val="00A36E1C"/>
    <w:rsid w:val="00A40C7B"/>
    <w:rsid w:val="00A42A13"/>
    <w:rsid w:val="00A43044"/>
    <w:rsid w:val="00A43A37"/>
    <w:rsid w:val="00A47B2F"/>
    <w:rsid w:val="00A51FED"/>
    <w:rsid w:val="00A5326B"/>
    <w:rsid w:val="00A536E3"/>
    <w:rsid w:val="00A557F7"/>
    <w:rsid w:val="00A55ACA"/>
    <w:rsid w:val="00A576AA"/>
    <w:rsid w:val="00A62741"/>
    <w:rsid w:val="00A64AFE"/>
    <w:rsid w:val="00A65014"/>
    <w:rsid w:val="00A70A96"/>
    <w:rsid w:val="00A70CD7"/>
    <w:rsid w:val="00A73F88"/>
    <w:rsid w:val="00A76245"/>
    <w:rsid w:val="00A871E7"/>
    <w:rsid w:val="00A91604"/>
    <w:rsid w:val="00A9464A"/>
    <w:rsid w:val="00A95934"/>
    <w:rsid w:val="00A95F9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1BD"/>
    <w:rsid w:val="00AC534D"/>
    <w:rsid w:val="00AC5770"/>
    <w:rsid w:val="00AC5A0A"/>
    <w:rsid w:val="00AC6FE1"/>
    <w:rsid w:val="00AD053A"/>
    <w:rsid w:val="00AD4014"/>
    <w:rsid w:val="00AD5088"/>
    <w:rsid w:val="00AD5C33"/>
    <w:rsid w:val="00AD70B5"/>
    <w:rsid w:val="00AE0CCA"/>
    <w:rsid w:val="00AE148D"/>
    <w:rsid w:val="00AE26FC"/>
    <w:rsid w:val="00AE2B85"/>
    <w:rsid w:val="00AE4CD9"/>
    <w:rsid w:val="00AE5145"/>
    <w:rsid w:val="00AE59ED"/>
    <w:rsid w:val="00AE660C"/>
    <w:rsid w:val="00AF0C30"/>
    <w:rsid w:val="00AF2FFB"/>
    <w:rsid w:val="00AF3631"/>
    <w:rsid w:val="00AF3B64"/>
    <w:rsid w:val="00AF58AA"/>
    <w:rsid w:val="00B00BF4"/>
    <w:rsid w:val="00B010F3"/>
    <w:rsid w:val="00B01FC7"/>
    <w:rsid w:val="00B03162"/>
    <w:rsid w:val="00B047B4"/>
    <w:rsid w:val="00B07B09"/>
    <w:rsid w:val="00B10A52"/>
    <w:rsid w:val="00B111D4"/>
    <w:rsid w:val="00B137C4"/>
    <w:rsid w:val="00B1383A"/>
    <w:rsid w:val="00B16033"/>
    <w:rsid w:val="00B17909"/>
    <w:rsid w:val="00B228A4"/>
    <w:rsid w:val="00B2367D"/>
    <w:rsid w:val="00B32C6B"/>
    <w:rsid w:val="00B32F36"/>
    <w:rsid w:val="00B33F55"/>
    <w:rsid w:val="00B348D5"/>
    <w:rsid w:val="00B356D1"/>
    <w:rsid w:val="00B368D2"/>
    <w:rsid w:val="00B41FC1"/>
    <w:rsid w:val="00B4315E"/>
    <w:rsid w:val="00B4425E"/>
    <w:rsid w:val="00B45E7A"/>
    <w:rsid w:val="00B4618E"/>
    <w:rsid w:val="00B47CC7"/>
    <w:rsid w:val="00B508B5"/>
    <w:rsid w:val="00B509BA"/>
    <w:rsid w:val="00B51770"/>
    <w:rsid w:val="00B51E5A"/>
    <w:rsid w:val="00B53853"/>
    <w:rsid w:val="00B53950"/>
    <w:rsid w:val="00B54101"/>
    <w:rsid w:val="00B55314"/>
    <w:rsid w:val="00B57D0E"/>
    <w:rsid w:val="00B616B7"/>
    <w:rsid w:val="00B64B5F"/>
    <w:rsid w:val="00B663DC"/>
    <w:rsid w:val="00B66425"/>
    <w:rsid w:val="00B722B1"/>
    <w:rsid w:val="00B72601"/>
    <w:rsid w:val="00B74B83"/>
    <w:rsid w:val="00B75A1B"/>
    <w:rsid w:val="00B7669C"/>
    <w:rsid w:val="00B77C34"/>
    <w:rsid w:val="00B82FBC"/>
    <w:rsid w:val="00B8335B"/>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C8B"/>
    <w:rsid w:val="00BA3E21"/>
    <w:rsid w:val="00BA4364"/>
    <w:rsid w:val="00BA6A16"/>
    <w:rsid w:val="00BB00A2"/>
    <w:rsid w:val="00BB0EF1"/>
    <w:rsid w:val="00BB1BF7"/>
    <w:rsid w:val="00BB1C56"/>
    <w:rsid w:val="00BB29DF"/>
    <w:rsid w:val="00BB2A06"/>
    <w:rsid w:val="00BB5DA3"/>
    <w:rsid w:val="00BB5F09"/>
    <w:rsid w:val="00BB650F"/>
    <w:rsid w:val="00BB673E"/>
    <w:rsid w:val="00BB73D8"/>
    <w:rsid w:val="00BC188B"/>
    <w:rsid w:val="00BC19F1"/>
    <w:rsid w:val="00BC2680"/>
    <w:rsid w:val="00BC3690"/>
    <w:rsid w:val="00BC4096"/>
    <w:rsid w:val="00BC6ADB"/>
    <w:rsid w:val="00BD0A8A"/>
    <w:rsid w:val="00BD0C3B"/>
    <w:rsid w:val="00BD10B7"/>
    <w:rsid w:val="00BD1E5B"/>
    <w:rsid w:val="00BD2A63"/>
    <w:rsid w:val="00BD5B4B"/>
    <w:rsid w:val="00BD5DF4"/>
    <w:rsid w:val="00BD73D5"/>
    <w:rsid w:val="00BE02CE"/>
    <w:rsid w:val="00BE28F1"/>
    <w:rsid w:val="00BE33B4"/>
    <w:rsid w:val="00BE3F7B"/>
    <w:rsid w:val="00BE4953"/>
    <w:rsid w:val="00BE5909"/>
    <w:rsid w:val="00BE59D6"/>
    <w:rsid w:val="00BF1E0C"/>
    <w:rsid w:val="00BF739F"/>
    <w:rsid w:val="00C00E9B"/>
    <w:rsid w:val="00C01330"/>
    <w:rsid w:val="00C02121"/>
    <w:rsid w:val="00C0295A"/>
    <w:rsid w:val="00C077CD"/>
    <w:rsid w:val="00C07EBD"/>
    <w:rsid w:val="00C1070B"/>
    <w:rsid w:val="00C119F0"/>
    <w:rsid w:val="00C1280B"/>
    <w:rsid w:val="00C12988"/>
    <w:rsid w:val="00C12D0B"/>
    <w:rsid w:val="00C1406A"/>
    <w:rsid w:val="00C14B33"/>
    <w:rsid w:val="00C1506D"/>
    <w:rsid w:val="00C20DDB"/>
    <w:rsid w:val="00C21220"/>
    <w:rsid w:val="00C2141D"/>
    <w:rsid w:val="00C220CB"/>
    <w:rsid w:val="00C2315F"/>
    <w:rsid w:val="00C24965"/>
    <w:rsid w:val="00C27794"/>
    <w:rsid w:val="00C318D1"/>
    <w:rsid w:val="00C31BE6"/>
    <w:rsid w:val="00C35A6B"/>
    <w:rsid w:val="00C3653C"/>
    <w:rsid w:val="00C36AA2"/>
    <w:rsid w:val="00C419CD"/>
    <w:rsid w:val="00C42D92"/>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67D26"/>
    <w:rsid w:val="00C7154D"/>
    <w:rsid w:val="00C74DF0"/>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4254"/>
    <w:rsid w:val="00CB5577"/>
    <w:rsid w:val="00CB7B29"/>
    <w:rsid w:val="00CC001B"/>
    <w:rsid w:val="00CC0402"/>
    <w:rsid w:val="00CC2EFF"/>
    <w:rsid w:val="00CC400B"/>
    <w:rsid w:val="00CC574E"/>
    <w:rsid w:val="00CD3499"/>
    <w:rsid w:val="00CD3BC4"/>
    <w:rsid w:val="00CD4754"/>
    <w:rsid w:val="00CD5761"/>
    <w:rsid w:val="00CD6103"/>
    <w:rsid w:val="00CD6F19"/>
    <w:rsid w:val="00CE00DA"/>
    <w:rsid w:val="00CE1D94"/>
    <w:rsid w:val="00CE23D3"/>
    <w:rsid w:val="00CE6F04"/>
    <w:rsid w:val="00CE7D09"/>
    <w:rsid w:val="00CF0E12"/>
    <w:rsid w:val="00CF2F5A"/>
    <w:rsid w:val="00CF3377"/>
    <w:rsid w:val="00CF3408"/>
    <w:rsid w:val="00CF4E1C"/>
    <w:rsid w:val="00CF602F"/>
    <w:rsid w:val="00CF62F1"/>
    <w:rsid w:val="00CF7347"/>
    <w:rsid w:val="00CF7777"/>
    <w:rsid w:val="00D015E0"/>
    <w:rsid w:val="00D03B7F"/>
    <w:rsid w:val="00D04244"/>
    <w:rsid w:val="00D05BC4"/>
    <w:rsid w:val="00D06B80"/>
    <w:rsid w:val="00D077D4"/>
    <w:rsid w:val="00D10C11"/>
    <w:rsid w:val="00D1583E"/>
    <w:rsid w:val="00D16E49"/>
    <w:rsid w:val="00D20F63"/>
    <w:rsid w:val="00D212C6"/>
    <w:rsid w:val="00D26346"/>
    <w:rsid w:val="00D27532"/>
    <w:rsid w:val="00D3139F"/>
    <w:rsid w:val="00D33D3F"/>
    <w:rsid w:val="00D345B1"/>
    <w:rsid w:val="00D353F2"/>
    <w:rsid w:val="00D355A5"/>
    <w:rsid w:val="00D36669"/>
    <w:rsid w:val="00D3740D"/>
    <w:rsid w:val="00D4013B"/>
    <w:rsid w:val="00D4026B"/>
    <w:rsid w:val="00D41BE8"/>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5AA1"/>
    <w:rsid w:val="00D65DBB"/>
    <w:rsid w:val="00D727BE"/>
    <w:rsid w:val="00D72E41"/>
    <w:rsid w:val="00D74B3A"/>
    <w:rsid w:val="00D75B28"/>
    <w:rsid w:val="00D76B6C"/>
    <w:rsid w:val="00D833AA"/>
    <w:rsid w:val="00D847B1"/>
    <w:rsid w:val="00D850F1"/>
    <w:rsid w:val="00D85EDF"/>
    <w:rsid w:val="00D87B14"/>
    <w:rsid w:val="00D87EC4"/>
    <w:rsid w:val="00D87F7A"/>
    <w:rsid w:val="00D9066E"/>
    <w:rsid w:val="00D906F7"/>
    <w:rsid w:val="00D929C4"/>
    <w:rsid w:val="00D94463"/>
    <w:rsid w:val="00D94985"/>
    <w:rsid w:val="00D94D1D"/>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72C"/>
    <w:rsid w:val="00DC6BF8"/>
    <w:rsid w:val="00DC7155"/>
    <w:rsid w:val="00DD0E39"/>
    <w:rsid w:val="00DD21BC"/>
    <w:rsid w:val="00DD2A8A"/>
    <w:rsid w:val="00DD3473"/>
    <w:rsid w:val="00DD42E2"/>
    <w:rsid w:val="00DD502A"/>
    <w:rsid w:val="00DD74DC"/>
    <w:rsid w:val="00DE0F2C"/>
    <w:rsid w:val="00DE1F47"/>
    <w:rsid w:val="00DE37DE"/>
    <w:rsid w:val="00DE43F7"/>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868"/>
    <w:rsid w:val="00E01B9A"/>
    <w:rsid w:val="00E01BC7"/>
    <w:rsid w:val="00E02A42"/>
    <w:rsid w:val="00E03D68"/>
    <w:rsid w:val="00E046F9"/>
    <w:rsid w:val="00E047ED"/>
    <w:rsid w:val="00E057B1"/>
    <w:rsid w:val="00E06E40"/>
    <w:rsid w:val="00E10F1A"/>
    <w:rsid w:val="00E1382A"/>
    <w:rsid w:val="00E15B6A"/>
    <w:rsid w:val="00E171AE"/>
    <w:rsid w:val="00E24D78"/>
    <w:rsid w:val="00E26E79"/>
    <w:rsid w:val="00E31D7E"/>
    <w:rsid w:val="00E34D43"/>
    <w:rsid w:val="00E37B8F"/>
    <w:rsid w:val="00E37E9D"/>
    <w:rsid w:val="00E40B32"/>
    <w:rsid w:val="00E438C2"/>
    <w:rsid w:val="00E45E58"/>
    <w:rsid w:val="00E47151"/>
    <w:rsid w:val="00E52B68"/>
    <w:rsid w:val="00E55823"/>
    <w:rsid w:val="00E56242"/>
    <w:rsid w:val="00E57D74"/>
    <w:rsid w:val="00E60461"/>
    <w:rsid w:val="00E60601"/>
    <w:rsid w:val="00E6255C"/>
    <w:rsid w:val="00E64945"/>
    <w:rsid w:val="00E711F1"/>
    <w:rsid w:val="00E71479"/>
    <w:rsid w:val="00E729DC"/>
    <w:rsid w:val="00E744DE"/>
    <w:rsid w:val="00E74632"/>
    <w:rsid w:val="00E75C0C"/>
    <w:rsid w:val="00E77298"/>
    <w:rsid w:val="00E8538B"/>
    <w:rsid w:val="00E85C89"/>
    <w:rsid w:val="00E86533"/>
    <w:rsid w:val="00E87F09"/>
    <w:rsid w:val="00E90A4E"/>
    <w:rsid w:val="00E91082"/>
    <w:rsid w:val="00E97EB0"/>
    <w:rsid w:val="00EA016D"/>
    <w:rsid w:val="00EA09DE"/>
    <w:rsid w:val="00EA285A"/>
    <w:rsid w:val="00EB25DA"/>
    <w:rsid w:val="00EB3309"/>
    <w:rsid w:val="00EB38D9"/>
    <w:rsid w:val="00EB4CA1"/>
    <w:rsid w:val="00EB5E27"/>
    <w:rsid w:val="00EC2C25"/>
    <w:rsid w:val="00EC72BA"/>
    <w:rsid w:val="00ED2497"/>
    <w:rsid w:val="00ED4ABE"/>
    <w:rsid w:val="00ED4E67"/>
    <w:rsid w:val="00ED5DD6"/>
    <w:rsid w:val="00ED63F4"/>
    <w:rsid w:val="00ED7229"/>
    <w:rsid w:val="00ED73DD"/>
    <w:rsid w:val="00ED7794"/>
    <w:rsid w:val="00EE23A3"/>
    <w:rsid w:val="00EE243A"/>
    <w:rsid w:val="00EE4952"/>
    <w:rsid w:val="00EE7E04"/>
    <w:rsid w:val="00EF0461"/>
    <w:rsid w:val="00EF1C2A"/>
    <w:rsid w:val="00EF474C"/>
    <w:rsid w:val="00EF66A8"/>
    <w:rsid w:val="00EF7C41"/>
    <w:rsid w:val="00F01D69"/>
    <w:rsid w:val="00F01F24"/>
    <w:rsid w:val="00F03D05"/>
    <w:rsid w:val="00F103B2"/>
    <w:rsid w:val="00F1378E"/>
    <w:rsid w:val="00F15654"/>
    <w:rsid w:val="00F205E3"/>
    <w:rsid w:val="00F2157A"/>
    <w:rsid w:val="00F23B8C"/>
    <w:rsid w:val="00F245B4"/>
    <w:rsid w:val="00F25ACF"/>
    <w:rsid w:val="00F26E39"/>
    <w:rsid w:val="00F27E55"/>
    <w:rsid w:val="00F31DA7"/>
    <w:rsid w:val="00F32962"/>
    <w:rsid w:val="00F3338E"/>
    <w:rsid w:val="00F33644"/>
    <w:rsid w:val="00F33FCC"/>
    <w:rsid w:val="00F35372"/>
    <w:rsid w:val="00F360D9"/>
    <w:rsid w:val="00F361C4"/>
    <w:rsid w:val="00F40BBB"/>
    <w:rsid w:val="00F40E93"/>
    <w:rsid w:val="00F45D10"/>
    <w:rsid w:val="00F462F3"/>
    <w:rsid w:val="00F471EF"/>
    <w:rsid w:val="00F5504A"/>
    <w:rsid w:val="00F608DA"/>
    <w:rsid w:val="00F60AE2"/>
    <w:rsid w:val="00F61258"/>
    <w:rsid w:val="00F6183B"/>
    <w:rsid w:val="00F65479"/>
    <w:rsid w:val="00F7118D"/>
    <w:rsid w:val="00F7678D"/>
    <w:rsid w:val="00F76C9F"/>
    <w:rsid w:val="00F779EA"/>
    <w:rsid w:val="00F80AD5"/>
    <w:rsid w:val="00F816F1"/>
    <w:rsid w:val="00F830A2"/>
    <w:rsid w:val="00F836DA"/>
    <w:rsid w:val="00F85005"/>
    <w:rsid w:val="00F85170"/>
    <w:rsid w:val="00F909BD"/>
    <w:rsid w:val="00F913DD"/>
    <w:rsid w:val="00F94D7E"/>
    <w:rsid w:val="00F95F47"/>
    <w:rsid w:val="00F961C0"/>
    <w:rsid w:val="00F965BD"/>
    <w:rsid w:val="00F96A5D"/>
    <w:rsid w:val="00FA0FC5"/>
    <w:rsid w:val="00FA1145"/>
    <w:rsid w:val="00FA1921"/>
    <w:rsid w:val="00FA1C4A"/>
    <w:rsid w:val="00FA3381"/>
    <w:rsid w:val="00FA52D2"/>
    <w:rsid w:val="00FA638A"/>
    <w:rsid w:val="00FA705C"/>
    <w:rsid w:val="00FB0145"/>
    <w:rsid w:val="00FB0EA4"/>
    <w:rsid w:val="00FB1BDB"/>
    <w:rsid w:val="00FB73B9"/>
    <w:rsid w:val="00FC0CD2"/>
    <w:rsid w:val="00FC1C18"/>
    <w:rsid w:val="00FC743A"/>
    <w:rsid w:val="00FC792C"/>
    <w:rsid w:val="00FC7D66"/>
    <w:rsid w:val="00FD19DF"/>
    <w:rsid w:val="00FD213B"/>
    <w:rsid w:val="00FD2178"/>
    <w:rsid w:val="00FD311C"/>
    <w:rsid w:val="00FD3B1E"/>
    <w:rsid w:val="00FD50E6"/>
    <w:rsid w:val="00FD548B"/>
    <w:rsid w:val="00FD5AFE"/>
    <w:rsid w:val="00FD68D3"/>
    <w:rsid w:val="00FD69A0"/>
    <w:rsid w:val="00FD73F9"/>
    <w:rsid w:val="00FE0223"/>
    <w:rsid w:val="00FE10D9"/>
    <w:rsid w:val="00FE1D04"/>
    <w:rsid w:val="00FE234C"/>
    <w:rsid w:val="00FE3150"/>
    <w:rsid w:val="00FE3CF6"/>
    <w:rsid w:val="00FE6809"/>
    <w:rsid w:val="00FF199C"/>
    <w:rsid w:val="00FF315B"/>
    <w:rsid w:val="00FF317E"/>
    <w:rsid w:val="00FF49F1"/>
    <w:rsid w:val="00FF595F"/>
    <w:rsid w:val="01B6DA18"/>
    <w:rsid w:val="05D123E0"/>
    <w:rsid w:val="0D47DDB3"/>
    <w:rsid w:val="0DF267D9"/>
    <w:rsid w:val="0E8E8CAD"/>
    <w:rsid w:val="10FEB394"/>
    <w:rsid w:val="11116AFE"/>
    <w:rsid w:val="114E7F30"/>
    <w:rsid w:val="130A6B44"/>
    <w:rsid w:val="14A4DBD8"/>
    <w:rsid w:val="1E75AA74"/>
    <w:rsid w:val="1F79C7B9"/>
    <w:rsid w:val="214819EB"/>
    <w:rsid w:val="2429F718"/>
    <w:rsid w:val="271574B1"/>
    <w:rsid w:val="31BEF865"/>
    <w:rsid w:val="33C0D28C"/>
    <w:rsid w:val="39443EA3"/>
    <w:rsid w:val="3D2BF160"/>
    <w:rsid w:val="3D46C5F9"/>
    <w:rsid w:val="3DC858F0"/>
    <w:rsid w:val="3FEF8D71"/>
    <w:rsid w:val="40AB87CE"/>
    <w:rsid w:val="415C6BB4"/>
    <w:rsid w:val="41859C04"/>
    <w:rsid w:val="43393DEB"/>
    <w:rsid w:val="44D50E4C"/>
    <w:rsid w:val="4675679C"/>
    <w:rsid w:val="4776B158"/>
    <w:rsid w:val="47A3DB7A"/>
    <w:rsid w:val="515D497E"/>
    <w:rsid w:val="5216C02A"/>
    <w:rsid w:val="5D9697AF"/>
    <w:rsid w:val="61E6E83D"/>
    <w:rsid w:val="64980236"/>
    <w:rsid w:val="6E61E9DA"/>
    <w:rsid w:val="6FCA94C8"/>
    <w:rsid w:val="71962634"/>
    <w:rsid w:val="7D3EE5B2"/>
    <w:rsid w:val="7E46E6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6728"/>
  <w15:docId w15:val="{4B5C5F3F-EC83-4CC8-85CA-4B46CAAD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E5145"/>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2"/>
    <w:qFormat/>
    <w:rsid w:val="00B32C6B"/>
    <w:pPr>
      <w:spacing w:after="0" w:line="240" w:lineRule="auto"/>
      <w:outlineLvl w:val="0"/>
    </w:pPr>
    <w:rPr>
      <w:rFonts w:asciiTheme="majorHAnsi" w:eastAsiaTheme="majorEastAsia" w:hAnsiTheme="majorHAnsi" w:cstheme="majorBidi"/>
      <w:color w:val="002664" w:themeColor="accent1"/>
      <w:kern w:val="28"/>
      <w:position w:val="4"/>
      <w:sz w:val="48"/>
      <w:szCs w:val="56"/>
      <w:lang w:eastAsia="en-US"/>
    </w:rPr>
  </w:style>
  <w:style w:type="paragraph" w:styleId="Heading2">
    <w:name w:val="heading 2"/>
    <w:next w:val="BodyText"/>
    <w:link w:val="Heading2Char"/>
    <w:uiPriority w:val="9"/>
    <w:qFormat/>
    <w:rsid w:val="00F1378E"/>
    <w:pPr>
      <w:keepNext/>
      <w:numPr>
        <w:ilvl w:val="1"/>
        <w:numId w:val="7"/>
      </w:numPr>
      <w:pBdr>
        <w:top w:val="single" w:sz="4" w:space="8" w:color="002664" w:themeColor="accent1"/>
      </w:pBdr>
      <w:tabs>
        <w:tab w:val="left" w:pos="357"/>
      </w:tabs>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F1378E"/>
    <w:pPr>
      <w:keepNext/>
      <w:keepLines/>
      <w:numPr>
        <w:ilvl w:val="2"/>
        <w:numId w:val="7"/>
      </w:numPr>
      <w:tabs>
        <w:tab w:val="left" w:pos="357"/>
      </w:tabs>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F1378E"/>
    <w:pPr>
      <w:keepNext/>
      <w:keepLines/>
      <w:numPr>
        <w:ilvl w:val="3"/>
        <w:numId w:val="7"/>
      </w:numPr>
      <w:tabs>
        <w:tab w:val="left" w:pos="357"/>
      </w:tabs>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2"/>
    <w:rsid w:val="00B32C6B"/>
    <w:rPr>
      <w:rFonts w:asciiTheme="majorHAnsi" w:eastAsiaTheme="majorEastAsia" w:hAnsiTheme="majorHAnsi" w:cstheme="majorBidi"/>
      <w:color w:val="002664" w:themeColor="accent1"/>
      <w:kern w:val="28"/>
      <w:position w:val="4"/>
      <w:sz w:val="48"/>
      <w:szCs w:val="56"/>
      <w:lang w:eastAsia="en-US"/>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F1378E"/>
    <w:rPr>
      <w:color w:val="002664" w:themeColor="accent1"/>
      <w:sz w:val="28"/>
    </w:rPr>
  </w:style>
  <w:style w:type="character" w:customStyle="1" w:styleId="Heading3Char">
    <w:name w:val="Heading 3 Char"/>
    <w:basedOn w:val="DefaultParagraphFont"/>
    <w:link w:val="Heading3"/>
    <w:uiPriority w:val="9"/>
    <w:rsid w:val="00F1378E"/>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F1378E"/>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F2D0C"/>
    <w:pPr>
      <w:suppressAutoHyphens/>
      <w:spacing w:before="240" w:after="240" w:line="240" w:lineRule="auto"/>
      <w:contextualSpacing/>
    </w:pPr>
    <w:rPr>
      <w:color w:val="002664" w:themeColor="accent1"/>
      <w:sz w:val="24"/>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customStyle="1" w:styleId="TableGridLight1">
    <w:name w:val="Table Grid Light1"/>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semiHidden/>
    <w:qFormat/>
    <w:rsid w:val="005D2421"/>
    <w:pPr>
      <w:pBdr>
        <w:left w:val="single" w:sz="4" w:space="8" w:color="D7153A" w:themeColor="text2"/>
      </w:pBdr>
      <w:spacing w:before="120" w:after="120" w:line="240" w:lineRule="auto"/>
      <w:ind w:left="227" w:right="57"/>
    </w:pPr>
    <w:rPr>
      <w:color w:val="002664" w:themeColor="accent1"/>
      <w:sz w:val="24"/>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1E226C"/>
    <w:pPr>
      <w:spacing w:after="0" w:line="240" w:lineRule="auto"/>
    </w:pPr>
    <w:rPr>
      <w:rFonts w:eastAsiaTheme="majorEastAsia" w:cstheme="majorBidi"/>
      <w:color w:val="002664" w:themeColor="accent1"/>
      <w:kern w:val="28"/>
      <w:position w:val="4"/>
      <w:sz w:val="36"/>
      <w:szCs w:val="56"/>
      <w:lang w:eastAsia="en-US"/>
    </w:rPr>
  </w:style>
  <w:style w:type="character" w:customStyle="1" w:styleId="TitleChar">
    <w:name w:val="Title Char"/>
    <w:basedOn w:val="DefaultParagraphFont"/>
    <w:link w:val="Title"/>
    <w:uiPriority w:val="1"/>
    <w:rsid w:val="001E226C"/>
    <w:rPr>
      <w:rFonts w:eastAsiaTheme="majorEastAsia" w:cstheme="majorBidi"/>
      <w:color w:val="002664" w:themeColor="accent1"/>
      <w:kern w:val="28"/>
      <w:position w:val="4"/>
      <w:sz w:val="36"/>
      <w:szCs w:val="56"/>
      <w:lang w:eastAsia="en-US"/>
    </w:rPr>
  </w:style>
  <w:style w:type="paragraph" w:styleId="Subtitle">
    <w:name w:val="Subtitle"/>
    <w:next w:val="BodyText"/>
    <w:link w:val="SubtitleChar"/>
    <w:uiPriority w:val="2"/>
    <w:semiHidden/>
    <w:qFormat/>
    <w:rsid w:val="001A25FA"/>
    <w:pPr>
      <w:spacing w:after="0" w:line="240" w:lineRule="auto"/>
    </w:pPr>
    <w:rPr>
      <w:rFonts w:eastAsiaTheme="majorEastAsia" w:cstheme="majorBidi"/>
      <w:color w:val="002664" w:themeColor="accent1"/>
      <w:kern w:val="28"/>
      <w:position w:val="4"/>
      <w:sz w:val="36"/>
      <w:szCs w:val="56"/>
      <w:lang w:eastAsia="en-US"/>
    </w:rPr>
  </w:style>
  <w:style w:type="character" w:customStyle="1" w:styleId="SubtitleChar">
    <w:name w:val="Subtitle Char"/>
    <w:basedOn w:val="DefaultParagraphFont"/>
    <w:link w:val="Subtitle"/>
    <w:uiPriority w:val="2"/>
    <w:semiHidden/>
    <w:rsid w:val="00AE5145"/>
    <w:rPr>
      <w:rFonts w:eastAsiaTheme="majorEastAsia" w:cstheme="majorBidi"/>
      <w:color w:val="002664" w:themeColor="accent1"/>
      <w:kern w:val="28"/>
      <w:position w:val="4"/>
      <w:sz w:val="36"/>
      <w:szCs w:val="56"/>
      <w:lang w:eastAsia="en-US"/>
    </w:rPr>
  </w:style>
  <w:style w:type="paragraph" w:styleId="EndnoteText">
    <w:name w:val="endnote text"/>
    <w:basedOn w:val="Normal"/>
    <w:link w:val="EndnoteTextChar"/>
    <w:uiPriority w:val="99"/>
    <w:semiHidden/>
    <w:rsid w:val="008F0B7B"/>
  </w:style>
  <w:style w:type="character" w:customStyle="1" w:styleId="UnresolvedMention1">
    <w:name w:val="Unresolved Mention1"/>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1A25FA"/>
    <w:pPr>
      <w:spacing w:before="120" w:after="120" w:line="240" w:lineRule="auto"/>
    </w:pPr>
    <w:rPr>
      <w:color w:val="22272B" w:themeColor="text1"/>
    </w:rPr>
  </w:style>
  <w:style w:type="table" w:customStyle="1" w:styleId="ListTable3-Accent31">
    <w:name w:val="List Table 3 - Accent 31"/>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customStyle="1" w:styleId="ListTable3-Accent41">
    <w:name w:val="List Table 3 - Accent 41"/>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customStyle="1" w:styleId="ListTable3-Accent51">
    <w:name w:val="List Table 3 - Accent 51"/>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customStyle="1" w:styleId="ListTable3-Accent61">
    <w:name w:val="List Table 3 - Accent 61"/>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customStyle="1" w:styleId="ListTable5Dark-Accent41">
    <w:name w:val="List Table 5 Dark - Accent 41"/>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F2379"/>
    <w:pPr>
      <w:tabs>
        <w:tab w:val="right" w:pos="10206"/>
      </w:tabs>
      <w:suppressAutoHyphens/>
      <w:spacing w:after="600" w:line="240" w:lineRule="auto"/>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1A25FA"/>
    <w:rPr>
      <w:color w:val="22272B" w:themeColor="text1"/>
    </w:rPr>
  </w:style>
  <w:style w:type="table" w:customStyle="1" w:styleId="ListTable3-Accent11">
    <w:name w:val="List Table 3 - Accent 1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customStyle="1" w:styleId="QuoteChar">
    <w:name w:val="Quote Char"/>
    <w:aliases w:val="Pull out quote Char"/>
    <w:basedOn w:val="DefaultParagraphFont"/>
    <w:link w:val="Quote"/>
    <w:uiPriority w:val="29"/>
    <w:semiHidden/>
    <w:rsid w:val="003B3A29"/>
    <w:rPr>
      <w:color w:val="002664" w:themeColor="accent1"/>
      <w:sz w:val="24"/>
    </w:rPr>
  </w:style>
  <w:style w:type="table" w:customStyle="1" w:styleId="ListTable3-Accent21">
    <w:name w:val="List Table 3 - Accent 21"/>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character" w:styleId="FollowedHyperlink">
    <w:name w:val="FollowedHyperlink"/>
    <w:basedOn w:val="DefaultParagraphFont"/>
    <w:uiPriority w:val="99"/>
    <w:semiHidden/>
    <w:rsid w:val="00BA4364"/>
    <w:rPr>
      <w:color w:val="22272B" w:themeColor="followedHyperlink"/>
      <w:u w:val="single"/>
    </w:rPr>
  </w:style>
  <w:style w:type="paragraph" w:customStyle="1" w:styleId="HighlightBlueBox">
    <w:name w:val="Highlight Blue Box"/>
    <w:next w:val="BodyText"/>
    <w:uiPriority w:val="29"/>
    <w:qFormat/>
    <w:rsid w:val="000355A8"/>
    <w:pPr>
      <w:keepNext/>
      <w:pBdr>
        <w:top w:val="single" w:sz="24" w:space="8" w:color="CBEDFD" w:themeColor="accent4"/>
        <w:left w:val="single" w:sz="24" w:space="4" w:color="CBEDFD" w:themeColor="accent4"/>
        <w:bottom w:val="single" w:sz="24" w:space="8" w:color="CBEDFD" w:themeColor="accent4"/>
        <w:right w:val="single" w:sz="24" w:space="4" w:color="CBEDFD" w:themeColor="accent4"/>
      </w:pBdr>
      <w:shd w:val="clear" w:color="auto" w:fill="CBEDFD" w:themeFill="accent4"/>
      <w:spacing w:before="120" w:after="120" w:line="240" w:lineRule="auto"/>
      <w:ind w:left="170" w:right="170"/>
    </w:pPr>
    <w:rPr>
      <w:color w:val="22272B" w:themeColor="text1"/>
    </w:rPr>
  </w:style>
  <w:style w:type="paragraph" w:customStyle="1" w:styleId="HighlightRedBox">
    <w:name w:val="Highlight Red Box"/>
    <w:next w:val="BodyText"/>
    <w:uiPriority w:val="29"/>
    <w:qFormat/>
    <w:rsid w:val="00991846"/>
    <w:pPr>
      <w:pBdr>
        <w:left w:val="single" w:sz="8" w:space="4" w:color="D7153A" w:themeColor="text2"/>
      </w:pBdr>
      <w:spacing w:before="240" w:after="120" w:line="240" w:lineRule="auto"/>
      <w:ind w:left="907"/>
    </w:pPr>
    <w:rPr>
      <w:color w:val="D7153A" w:themeColor="text2"/>
      <w:sz w:val="24"/>
    </w:rPr>
  </w:style>
  <w:style w:type="paragraph" w:styleId="Revision">
    <w:name w:val="Revision"/>
    <w:hidden/>
    <w:uiPriority w:val="99"/>
    <w:semiHidden/>
    <w:rsid w:val="00105EFB"/>
    <w:pPr>
      <w:spacing w:after="0" w:line="240" w:lineRule="auto"/>
    </w:pPr>
    <w:rPr>
      <w:rFonts w:ascii="Calibri" w:eastAsia="Calibri" w:hAnsi="Calibri" w:cs="Calibri"/>
      <w:color w:val="FF0000"/>
      <w:sz w:val="20"/>
      <w:szCs w:val="20"/>
    </w:rPr>
  </w:style>
  <w:style w:type="paragraph" w:customStyle="1" w:styleId="Default">
    <w:name w:val="Default"/>
    <w:basedOn w:val="Normal"/>
    <w:rsid w:val="7E46E6FE"/>
    <w:rPr>
      <w:rFonts w:asciiTheme="minorHAnsi" w:eastAsiaTheme="minorEastAsia" w:hAnsiTheme="minorHAnsi" w:cstheme="minorBidi"/>
      <w:color w:val="000000"/>
      <w:sz w:val="24"/>
      <w:szCs w:val="24"/>
      <w:lang w:eastAsia="en-AU"/>
    </w:rPr>
  </w:style>
  <w:style w:type="paragraph" w:customStyle="1" w:styleId="paragraph">
    <w:name w:val="paragraph"/>
    <w:basedOn w:val="Normal"/>
    <w:rsid w:val="002E3CE9"/>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E3CE9"/>
  </w:style>
  <w:style w:type="character" w:customStyle="1" w:styleId="eop">
    <w:name w:val="eop"/>
    <w:basedOn w:val="DefaultParagraphFont"/>
    <w:rsid w:val="002E3CE9"/>
  </w:style>
  <w:style w:type="paragraph" w:styleId="ListParagraph">
    <w:name w:val="List Paragraph"/>
    <w:basedOn w:val="Normal"/>
    <w:uiPriority w:val="34"/>
    <w:qFormat/>
    <w:rsid w:val="009508BB"/>
    <w:pPr>
      <w:numPr>
        <w:numId w:val="73"/>
      </w:numPr>
      <w:suppressAutoHyphens w:val="0"/>
      <w:spacing w:after="60"/>
      <w:contextualSpacing/>
    </w:pPr>
    <w:rPr>
      <w:rFonts w:ascii="Arial" w:eastAsiaTheme="minorHAnsi" w:hAnsi="Arial" w:cs="Arial"/>
      <w:color w:val="auto"/>
      <w:lang w:val="en-US" w:eastAsia="en-US"/>
    </w:rPr>
  </w:style>
  <w:style w:type="character" w:styleId="UnresolvedMention">
    <w:name w:val="Unresolved Mention"/>
    <w:basedOn w:val="DefaultParagraphFont"/>
    <w:uiPriority w:val="99"/>
    <w:semiHidden/>
    <w:unhideWhenUsed/>
    <w:rsid w:val="0080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443">
      <w:bodyDiv w:val="1"/>
      <w:marLeft w:val="0"/>
      <w:marRight w:val="0"/>
      <w:marTop w:val="0"/>
      <w:marBottom w:val="0"/>
      <w:divBdr>
        <w:top w:val="none" w:sz="0" w:space="0" w:color="auto"/>
        <w:left w:val="none" w:sz="0" w:space="0" w:color="auto"/>
        <w:bottom w:val="none" w:sz="0" w:space="0" w:color="auto"/>
        <w:right w:val="none" w:sz="0" w:space="0" w:color="auto"/>
      </w:divBdr>
      <w:divsChild>
        <w:div w:id="752705514">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 w:id="8184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34">
      <w:bodyDiv w:val="1"/>
      <w:marLeft w:val="0"/>
      <w:marRight w:val="0"/>
      <w:marTop w:val="0"/>
      <w:marBottom w:val="0"/>
      <w:divBdr>
        <w:top w:val="none" w:sz="0" w:space="0" w:color="auto"/>
        <w:left w:val="none" w:sz="0" w:space="0" w:color="auto"/>
        <w:bottom w:val="none" w:sz="0" w:space="0" w:color="auto"/>
        <w:right w:val="none" w:sz="0" w:space="0" w:color="auto"/>
      </w:divBdr>
    </w:div>
    <w:div w:id="86730419">
      <w:bodyDiv w:val="1"/>
      <w:marLeft w:val="0"/>
      <w:marRight w:val="0"/>
      <w:marTop w:val="0"/>
      <w:marBottom w:val="0"/>
      <w:divBdr>
        <w:top w:val="none" w:sz="0" w:space="0" w:color="auto"/>
        <w:left w:val="none" w:sz="0" w:space="0" w:color="auto"/>
        <w:bottom w:val="none" w:sz="0" w:space="0" w:color="auto"/>
        <w:right w:val="none" w:sz="0" w:space="0" w:color="auto"/>
      </w:divBdr>
      <w:divsChild>
        <w:div w:id="1919091102">
          <w:marLeft w:val="0"/>
          <w:marRight w:val="0"/>
          <w:marTop w:val="0"/>
          <w:marBottom w:val="0"/>
          <w:divBdr>
            <w:top w:val="none" w:sz="0" w:space="0" w:color="auto"/>
            <w:left w:val="none" w:sz="0" w:space="0" w:color="auto"/>
            <w:bottom w:val="none" w:sz="0" w:space="0" w:color="auto"/>
            <w:right w:val="none" w:sz="0" w:space="0" w:color="auto"/>
          </w:divBdr>
        </w:div>
        <w:div w:id="447047219">
          <w:marLeft w:val="0"/>
          <w:marRight w:val="0"/>
          <w:marTop w:val="0"/>
          <w:marBottom w:val="0"/>
          <w:divBdr>
            <w:top w:val="none" w:sz="0" w:space="0" w:color="auto"/>
            <w:left w:val="none" w:sz="0" w:space="0" w:color="auto"/>
            <w:bottom w:val="none" w:sz="0" w:space="0" w:color="auto"/>
            <w:right w:val="none" w:sz="0" w:space="0" w:color="auto"/>
          </w:divBdr>
        </w:div>
        <w:div w:id="1180466650">
          <w:marLeft w:val="0"/>
          <w:marRight w:val="0"/>
          <w:marTop w:val="0"/>
          <w:marBottom w:val="0"/>
          <w:divBdr>
            <w:top w:val="none" w:sz="0" w:space="0" w:color="auto"/>
            <w:left w:val="none" w:sz="0" w:space="0" w:color="auto"/>
            <w:bottom w:val="none" w:sz="0" w:space="0" w:color="auto"/>
            <w:right w:val="none" w:sz="0" w:space="0" w:color="auto"/>
          </w:divBdr>
        </w:div>
        <w:div w:id="1348098661">
          <w:marLeft w:val="0"/>
          <w:marRight w:val="0"/>
          <w:marTop w:val="0"/>
          <w:marBottom w:val="0"/>
          <w:divBdr>
            <w:top w:val="none" w:sz="0" w:space="0" w:color="auto"/>
            <w:left w:val="none" w:sz="0" w:space="0" w:color="auto"/>
            <w:bottom w:val="none" w:sz="0" w:space="0" w:color="auto"/>
            <w:right w:val="none" w:sz="0" w:space="0" w:color="auto"/>
          </w:divBdr>
        </w:div>
        <w:div w:id="1890219850">
          <w:marLeft w:val="0"/>
          <w:marRight w:val="0"/>
          <w:marTop w:val="0"/>
          <w:marBottom w:val="0"/>
          <w:divBdr>
            <w:top w:val="none" w:sz="0" w:space="0" w:color="auto"/>
            <w:left w:val="none" w:sz="0" w:space="0" w:color="auto"/>
            <w:bottom w:val="none" w:sz="0" w:space="0" w:color="auto"/>
            <w:right w:val="none" w:sz="0" w:space="0" w:color="auto"/>
          </w:divBdr>
        </w:div>
      </w:divsChild>
    </w:div>
    <w:div w:id="152917740">
      <w:bodyDiv w:val="1"/>
      <w:marLeft w:val="0"/>
      <w:marRight w:val="0"/>
      <w:marTop w:val="0"/>
      <w:marBottom w:val="0"/>
      <w:divBdr>
        <w:top w:val="none" w:sz="0" w:space="0" w:color="auto"/>
        <w:left w:val="none" w:sz="0" w:space="0" w:color="auto"/>
        <w:bottom w:val="none" w:sz="0" w:space="0" w:color="auto"/>
        <w:right w:val="none" w:sz="0" w:space="0" w:color="auto"/>
      </w:divBdr>
      <w:divsChild>
        <w:div w:id="963852991">
          <w:marLeft w:val="0"/>
          <w:marRight w:val="0"/>
          <w:marTop w:val="0"/>
          <w:marBottom w:val="0"/>
          <w:divBdr>
            <w:top w:val="none" w:sz="0" w:space="0" w:color="auto"/>
            <w:left w:val="none" w:sz="0" w:space="0" w:color="auto"/>
            <w:bottom w:val="none" w:sz="0" w:space="0" w:color="auto"/>
            <w:right w:val="none" w:sz="0" w:space="0" w:color="auto"/>
          </w:divBdr>
        </w:div>
        <w:div w:id="1352605742">
          <w:marLeft w:val="0"/>
          <w:marRight w:val="0"/>
          <w:marTop w:val="0"/>
          <w:marBottom w:val="0"/>
          <w:divBdr>
            <w:top w:val="none" w:sz="0" w:space="0" w:color="auto"/>
            <w:left w:val="none" w:sz="0" w:space="0" w:color="auto"/>
            <w:bottom w:val="none" w:sz="0" w:space="0" w:color="auto"/>
            <w:right w:val="none" w:sz="0" w:space="0" w:color="auto"/>
          </w:divBdr>
        </w:div>
        <w:div w:id="578297164">
          <w:marLeft w:val="0"/>
          <w:marRight w:val="0"/>
          <w:marTop w:val="0"/>
          <w:marBottom w:val="0"/>
          <w:divBdr>
            <w:top w:val="none" w:sz="0" w:space="0" w:color="auto"/>
            <w:left w:val="none" w:sz="0" w:space="0" w:color="auto"/>
            <w:bottom w:val="none" w:sz="0" w:space="0" w:color="auto"/>
            <w:right w:val="none" w:sz="0" w:space="0" w:color="auto"/>
          </w:divBdr>
        </w:div>
        <w:div w:id="2108109917">
          <w:marLeft w:val="0"/>
          <w:marRight w:val="0"/>
          <w:marTop w:val="0"/>
          <w:marBottom w:val="0"/>
          <w:divBdr>
            <w:top w:val="none" w:sz="0" w:space="0" w:color="auto"/>
            <w:left w:val="none" w:sz="0" w:space="0" w:color="auto"/>
            <w:bottom w:val="none" w:sz="0" w:space="0" w:color="auto"/>
            <w:right w:val="none" w:sz="0" w:space="0" w:color="auto"/>
          </w:divBdr>
        </w:div>
        <w:div w:id="1691712288">
          <w:marLeft w:val="0"/>
          <w:marRight w:val="0"/>
          <w:marTop w:val="0"/>
          <w:marBottom w:val="0"/>
          <w:divBdr>
            <w:top w:val="none" w:sz="0" w:space="0" w:color="auto"/>
            <w:left w:val="none" w:sz="0" w:space="0" w:color="auto"/>
            <w:bottom w:val="none" w:sz="0" w:space="0" w:color="auto"/>
            <w:right w:val="none" w:sz="0" w:space="0" w:color="auto"/>
          </w:divBdr>
        </w:div>
        <w:div w:id="953051137">
          <w:marLeft w:val="0"/>
          <w:marRight w:val="0"/>
          <w:marTop w:val="0"/>
          <w:marBottom w:val="0"/>
          <w:divBdr>
            <w:top w:val="none" w:sz="0" w:space="0" w:color="auto"/>
            <w:left w:val="none" w:sz="0" w:space="0" w:color="auto"/>
            <w:bottom w:val="none" w:sz="0" w:space="0" w:color="auto"/>
            <w:right w:val="none" w:sz="0" w:space="0" w:color="auto"/>
          </w:divBdr>
        </w:div>
      </w:divsChild>
    </w:div>
    <w:div w:id="262959627">
      <w:bodyDiv w:val="1"/>
      <w:marLeft w:val="0"/>
      <w:marRight w:val="0"/>
      <w:marTop w:val="0"/>
      <w:marBottom w:val="0"/>
      <w:divBdr>
        <w:top w:val="none" w:sz="0" w:space="0" w:color="auto"/>
        <w:left w:val="none" w:sz="0" w:space="0" w:color="auto"/>
        <w:bottom w:val="none" w:sz="0" w:space="0" w:color="auto"/>
        <w:right w:val="none" w:sz="0" w:space="0" w:color="auto"/>
      </w:divBdr>
      <w:divsChild>
        <w:div w:id="1664696768">
          <w:marLeft w:val="0"/>
          <w:marRight w:val="0"/>
          <w:marTop w:val="0"/>
          <w:marBottom w:val="0"/>
          <w:divBdr>
            <w:top w:val="none" w:sz="0" w:space="0" w:color="auto"/>
            <w:left w:val="none" w:sz="0" w:space="0" w:color="auto"/>
            <w:bottom w:val="none" w:sz="0" w:space="0" w:color="auto"/>
            <w:right w:val="none" w:sz="0" w:space="0" w:color="auto"/>
          </w:divBdr>
          <w:divsChild>
            <w:div w:id="1760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8497">
      <w:bodyDiv w:val="1"/>
      <w:marLeft w:val="0"/>
      <w:marRight w:val="0"/>
      <w:marTop w:val="0"/>
      <w:marBottom w:val="0"/>
      <w:divBdr>
        <w:top w:val="none" w:sz="0" w:space="0" w:color="auto"/>
        <w:left w:val="none" w:sz="0" w:space="0" w:color="auto"/>
        <w:bottom w:val="none" w:sz="0" w:space="0" w:color="auto"/>
        <w:right w:val="none" w:sz="0" w:space="0" w:color="auto"/>
      </w:divBdr>
    </w:div>
    <w:div w:id="419562768">
      <w:bodyDiv w:val="1"/>
      <w:marLeft w:val="0"/>
      <w:marRight w:val="0"/>
      <w:marTop w:val="0"/>
      <w:marBottom w:val="0"/>
      <w:divBdr>
        <w:top w:val="none" w:sz="0" w:space="0" w:color="auto"/>
        <w:left w:val="none" w:sz="0" w:space="0" w:color="auto"/>
        <w:bottom w:val="none" w:sz="0" w:space="0" w:color="auto"/>
        <w:right w:val="none" w:sz="0" w:space="0" w:color="auto"/>
      </w:divBdr>
      <w:divsChild>
        <w:div w:id="1080102029">
          <w:marLeft w:val="0"/>
          <w:marRight w:val="0"/>
          <w:marTop w:val="0"/>
          <w:marBottom w:val="0"/>
          <w:divBdr>
            <w:top w:val="none" w:sz="0" w:space="0" w:color="auto"/>
            <w:left w:val="none" w:sz="0" w:space="0" w:color="auto"/>
            <w:bottom w:val="none" w:sz="0" w:space="0" w:color="auto"/>
            <w:right w:val="none" w:sz="0" w:space="0" w:color="auto"/>
          </w:divBdr>
        </w:div>
        <w:div w:id="115217634">
          <w:marLeft w:val="0"/>
          <w:marRight w:val="0"/>
          <w:marTop w:val="0"/>
          <w:marBottom w:val="0"/>
          <w:divBdr>
            <w:top w:val="none" w:sz="0" w:space="0" w:color="auto"/>
            <w:left w:val="none" w:sz="0" w:space="0" w:color="auto"/>
            <w:bottom w:val="none" w:sz="0" w:space="0" w:color="auto"/>
            <w:right w:val="none" w:sz="0" w:space="0" w:color="auto"/>
          </w:divBdr>
        </w:div>
        <w:div w:id="1074083781">
          <w:marLeft w:val="0"/>
          <w:marRight w:val="0"/>
          <w:marTop w:val="0"/>
          <w:marBottom w:val="0"/>
          <w:divBdr>
            <w:top w:val="none" w:sz="0" w:space="0" w:color="auto"/>
            <w:left w:val="none" w:sz="0" w:space="0" w:color="auto"/>
            <w:bottom w:val="none" w:sz="0" w:space="0" w:color="auto"/>
            <w:right w:val="none" w:sz="0" w:space="0" w:color="auto"/>
          </w:divBdr>
        </w:div>
      </w:divsChild>
    </w:div>
    <w:div w:id="428157396">
      <w:bodyDiv w:val="1"/>
      <w:marLeft w:val="0"/>
      <w:marRight w:val="0"/>
      <w:marTop w:val="0"/>
      <w:marBottom w:val="0"/>
      <w:divBdr>
        <w:top w:val="none" w:sz="0" w:space="0" w:color="auto"/>
        <w:left w:val="none" w:sz="0" w:space="0" w:color="auto"/>
        <w:bottom w:val="none" w:sz="0" w:space="0" w:color="auto"/>
        <w:right w:val="none" w:sz="0" w:space="0" w:color="auto"/>
      </w:divBdr>
      <w:divsChild>
        <w:div w:id="1791780246">
          <w:marLeft w:val="0"/>
          <w:marRight w:val="0"/>
          <w:marTop w:val="0"/>
          <w:marBottom w:val="0"/>
          <w:divBdr>
            <w:top w:val="none" w:sz="0" w:space="0" w:color="auto"/>
            <w:left w:val="none" w:sz="0" w:space="0" w:color="auto"/>
            <w:bottom w:val="none" w:sz="0" w:space="0" w:color="auto"/>
            <w:right w:val="none" w:sz="0" w:space="0" w:color="auto"/>
          </w:divBdr>
        </w:div>
        <w:div w:id="1440027359">
          <w:marLeft w:val="0"/>
          <w:marRight w:val="0"/>
          <w:marTop w:val="0"/>
          <w:marBottom w:val="0"/>
          <w:divBdr>
            <w:top w:val="none" w:sz="0" w:space="0" w:color="auto"/>
            <w:left w:val="none" w:sz="0" w:space="0" w:color="auto"/>
            <w:bottom w:val="none" w:sz="0" w:space="0" w:color="auto"/>
            <w:right w:val="none" w:sz="0" w:space="0" w:color="auto"/>
          </w:divBdr>
        </w:div>
        <w:div w:id="342048405">
          <w:marLeft w:val="0"/>
          <w:marRight w:val="0"/>
          <w:marTop w:val="0"/>
          <w:marBottom w:val="0"/>
          <w:divBdr>
            <w:top w:val="none" w:sz="0" w:space="0" w:color="auto"/>
            <w:left w:val="none" w:sz="0" w:space="0" w:color="auto"/>
            <w:bottom w:val="none" w:sz="0" w:space="0" w:color="auto"/>
            <w:right w:val="none" w:sz="0" w:space="0" w:color="auto"/>
          </w:divBdr>
        </w:div>
        <w:div w:id="2130393858">
          <w:marLeft w:val="0"/>
          <w:marRight w:val="0"/>
          <w:marTop w:val="0"/>
          <w:marBottom w:val="0"/>
          <w:divBdr>
            <w:top w:val="none" w:sz="0" w:space="0" w:color="auto"/>
            <w:left w:val="none" w:sz="0" w:space="0" w:color="auto"/>
            <w:bottom w:val="none" w:sz="0" w:space="0" w:color="auto"/>
            <w:right w:val="none" w:sz="0" w:space="0" w:color="auto"/>
          </w:divBdr>
        </w:div>
        <w:div w:id="1363434814">
          <w:marLeft w:val="0"/>
          <w:marRight w:val="0"/>
          <w:marTop w:val="0"/>
          <w:marBottom w:val="0"/>
          <w:divBdr>
            <w:top w:val="none" w:sz="0" w:space="0" w:color="auto"/>
            <w:left w:val="none" w:sz="0" w:space="0" w:color="auto"/>
            <w:bottom w:val="none" w:sz="0" w:space="0" w:color="auto"/>
            <w:right w:val="none" w:sz="0" w:space="0" w:color="auto"/>
          </w:divBdr>
        </w:div>
        <w:div w:id="1006981496">
          <w:marLeft w:val="0"/>
          <w:marRight w:val="0"/>
          <w:marTop w:val="0"/>
          <w:marBottom w:val="0"/>
          <w:divBdr>
            <w:top w:val="none" w:sz="0" w:space="0" w:color="auto"/>
            <w:left w:val="none" w:sz="0" w:space="0" w:color="auto"/>
            <w:bottom w:val="none" w:sz="0" w:space="0" w:color="auto"/>
            <w:right w:val="none" w:sz="0" w:space="0" w:color="auto"/>
          </w:divBdr>
        </w:div>
      </w:divsChild>
    </w:div>
    <w:div w:id="555701596">
      <w:bodyDiv w:val="1"/>
      <w:marLeft w:val="0"/>
      <w:marRight w:val="0"/>
      <w:marTop w:val="0"/>
      <w:marBottom w:val="0"/>
      <w:divBdr>
        <w:top w:val="none" w:sz="0" w:space="0" w:color="auto"/>
        <w:left w:val="none" w:sz="0" w:space="0" w:color="auto"/>
        <w:bottom w:val="none" w:sz="0" w:space="0" w:color="auto"/>
        <w:right w:val="none" w:sz="0" w:space="0" w:color="auto"/>
      </w:divBdr>
    </w:div>
    <w:div w:id="570310000">
      <w:bodyDiv w:val="1"/>
      <w:marLeft w:val="0"/>
      <w:marRight w:val="0"/>
      <w:marTop w:val="0"/>
      <w:marBottom w:val="0"/>
      <w:divBdr>
        <w:top w:val="none" w:sz="0" w:space="0" w:color="auto"/>
        <w:left w:val="none" w:sz="0" w:space="0" w:color="auto"/>
        <w:bottom w:val="none" w:sz="0" w:space="0" w:color="auto"/>
        <w:right w:val="none" w:sz="0" w:space="0" w:color="auto"/>
      </w:divBdr>
      <w:divsChild>
        <w:div w:id="1421175295">
          <w:marLeft w:val="0"/>
          <w:marRight w:val="0"/>
          <w:marTop w:val="0"/>
          <w:marBottom w:val="0"/>
          <w:divBdr>
            <w:top w:val="none" w:sz="0" w:space="0" w:color="auto"/>
            <w:left w:val="none" w:sz="0" w:space="0" w:color="auto"/>
            <w:bottom w:val="none" w:sz="0" w:space="0" w:color="auto"/>
            <w:right w:val="none" w:sz="0" w:space="0" w:color="auto"/>
          </w:divBdr>
        </w:div>
        <w:div w:id="241529856">
          <w:marLeft w:val="0"/>
          <w:marRight w:val="0"/>
          <w:marTop w:val="0"/>
          <w:marBottom w:val="0"/>
          <w:divBdr>
            <w:top w:val="none" w:sz="0" w:space="0" w:color="auto"/>
            <w:left w:val="none" w:sz="0" w:space="0" w:color="auto"/>
            <w:bottom w:val="none" w:sz="0" w:space="0" w:color="auto"/>
            <w:right w:val="none" w:sz="0" w:space="0" w:color="auto"/>
          </w:divBdr>
        </w:div>
        <w:div w:id="1602180729">
          <w:marLeft w:val="0"/>
          <w:marRight w:val="0"/>
          <w:marTop w:val="0"/>
          <w:marBottom w:val="0"/>
          <w:divBdr>
            <w:top w:val="none" w:sz="0" w:space="0" w:color="auto"/>
            <w:left w:val="none" w:sz="0" w:space="0" w:color="auto"/>
            <w:bottom w:val="none" w:sz="0" w:space="0" w:color="auto"/>
            <w:right w:val="none" w:sz="0" w:space="0" w:color="auto"/>
          </w:divBdr>
        </w:div>
        <w:div w:id="1950165934">
          <w:marLeft w:val="0"/>
          <w:marRight w:val="0"/>
          <w:marTop w:val="0"/>
          <w:marBottom w:val="0"/>
          <w:divBdr>
            <w:top w:val="none" w:sz="0" w:space="0" w:color="auto"/>
            <w:left w:val="none" w:sz="0" w:space="0" w:color="auto"/>
            <w:bottom w:val="none" w:sz="0" w:space="0" w:color="auto"/>
            <w:right w:val="none" w:sz="0" w:space="0" w:color="auto"/>
          </w:divBdr>
        </w:div>
        <w:div w:id="1378091736">
          <w:marLeft w:val="0"/>
          <w:marRight w:val="0"/>
          <w:marTop w:val="0"/>
          <w:marBottom w:val="0"/>
          <w:divBdr>
            <w:top w:val="none" w:sz="0" w:space="0" w:color="auto"/>
            <w:left w:val="none" w:sz="0" w:space="0" w:color="auto"/>
            <w:bottom w:val="none" w:sz="0" w:space="0" w:color="auto"/>
            <w:right w:val="none" w:sz="0" w:space="0" w:color="auto"/>
          </w:divBdr>
        </w:div>
      </w:divsChild>
    </w:div>
    <w:div w:id="600070136">
      <w:bodyDiv w:val="1"/>
      <w:marLeft w:val="0"/>
      <w:marRight w:val="0"/>
      <w:marTop w:val="0"/>
      <w:marBottom w:val="0"/>
      <w:divBdr>
        <w:top w:val="none" w:sz="0" w:space="0" w:color="auto"/>
        <w:left w:val="none" w:sz="0" w:space="0" w:color="auto"/>
        <w:bottom w:val="none" w:sz="0" w:space="0" w:color="auto"/>
        <w:right w:val="none" w:sz="0" w:space="0" w:color="auto"/>
      </w:divBdr>
      <w:divsChild>
        <w:div w:id="1326082056">
          <w:marLeft w:val="0"/>
          <w:marRight w:val="0"/>
          <w:marTop w:val="0"/>
          <w:marBottom w:val="0"/>
          <w:divBdr>
            <w:top w:val="none" w:sz="0" w:space="0" w:color="auto"/>
            <w:left w:val="none" w:sz="0" w:space="0" w:color="auto"/>
            <w:bottom w:val="none" w:sz="0" w:space="0" w:color="auto"/>
            <w:right w:val="none" w:sz="0" w:space="0" w:color="auto"/>
          </w:divBdr>
        </w:div>
        <w:div w:id="293221839">
          <w:marLeft w:val="0"/>
          <w:marRight w:val="0"/>
          <w:marTop w:val="0"/>
          <w:marBottom w:val="0"/>
          <w:divBdr>
            <w:top w:val="none" w:sz="0" w:space="0" w:color="auto"/>
            <w:left w:val="none" w:sz="0" w:space="0" w:color="auto"/>
            <w:bottom w:val="none" w:sz="0" w:space="0" w:color="auto"/>
            <w:right w:val="none" w:sz="0" w:space="0" w:color="auto"/>
          </w:divBdr>
        </w:div>
        <w:div w:id="1805418356">
          <w:marLeft w:val="0"/>
          <w:marRight w:val="0"/>
          <w:marTop w:val="0"/>
          <w:marBottom w:val="0"/>
          <w:divBdr>
            <w:top w:val="none" w:sz="0" w:space="0" w:color="auto"/>
            <w:left w:val="none" w:sz="0" w:space="0" w:color="auto"/>
            <w:bottom w:val="none" w:sz="0" w:space="0" w:color="auto"/>
            <w:right w:val="none" w:sz="0" w:space="0" w:color="auto"/>
          </w:divBdr>
        </w:div>
        <w:div w:id="1180850605">
          <w:marLeft w:val="0"/>
          <w:marRight w:val="0"/>
          <w:marTop w:val="0"/>
          <w:marBottom w:val="0"/>
          <w:divBdr>
            <w:top w:val="none" w:sz="0" w:space="0" w:color="auto"/>
            <w:left w:val="none" w:sz="0" w:space="0" w:color="auto"/>
            <w:bottom w:val="none" w:sz="0" w:space="0" w:color="auto"/>
            <w:right w:val="none" w:sz="0" w:space="0" w:color="auto"/>
          </w:divBdr>
        </w:div>
        <w:div w:id="1604341469">
          <w:marLeft w:val="0"/>
          <w:marRight w:val="0"/>
          <w:marTop w:val="0"/>
          <w:marBottom w:val="0"/>
          <w:divBdr>
            <w:top w:val="none" w:sz="0" w:space="0" w:color="auto"/>
            <w:left w:val="none" w:sz="0" w:space="0" w:color="auto"/>
            <w:bottom w:val="none" w:sz="0" w:space="0" w:color="auto"/>
            <w:right w:val="none" w:sz="0" w:space="0" w:color="auto"/>
          </w:divBdr>
        </w:div>
      </w:divsChild>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90952881">
      <w:bodyDiv w:val="1"/>
      <w:marLeft w:val="0"/>
      <w:marRight w:val="0"/>
      <w:marTop w:val="0"/>
      <w:marBottom w:val="0"/>
      <w:divBdr>
        <w:top w:val="none" w:sz="0" w:space="0" w:color="auto"/>
        <w:left w:val="none" w:sz="0" w:space="0" w:color="auto"/>
        <w:bottom w:val="none" w:sz="0" w:space="0" w:color="auto"/>
        <w:right w:val="none" w:sz="0" w:space="0" w:color="auto"/>
      </w:divBdr>
    </w:div>
    <w:div w:id="712997942">
      <w:bodyDiv w:val="1"/>
      <w:marLeft w:val="0"/>
      <w:marRight w:val="0"/>
      <w:marTop w:val="0"/>
      <w:marBottom w:val="0"/>
      <w:divBdr>
        <w:top w:val="none" w:sz="0" w:space="0" w:color="auto"/>
        <w:left w:val="none" w:sz="0" w:space="0" w:color="auto"/>
        <w:bottom w:val="none" w:sz="0" w:space="0" w:color="auto"/>
        <w:right w:val="none" w:sz="0" w:space="0" w:color="auto"/>
      </w:divBdr>
      <w:divsChild>
        <w:div w:id="1622567098">
          <w:marLeft w:val="0"/>
          <w:marRight w:val="0"/>
          <w:marTop w:val="0"/>
          <w:marBottom w:val="0"/>
          <w:divBdr>
            <w:top w:val="none" w:sz="0" w:space="0" w:color="auto"/>
            <w:left w:val="none" w:sz="0" w:space="0" w:color="auto"/>
            <w:bottom w:val="none" w:sz="0" w:space="0" w:color="auto"/>
            <w:right w:val="none" w:sz="0" w:space="0" w:color="auto"/>
          </w:divBdr>
        </w:div>
        <w:div w:id="1364213879">
          <w:marLeft w:val="0"/>
          <w:marRight w:val="0"/>
          <w:marTop w:val="0"/>
          <w:marBottom w:val="0"/>
          <w:divBdr>
            <w:top w:val="none" w:sz="0" w:space="0" w:color="auto"/>
            <w:left w:val="none" w:sz="0" w:space="0" w:color="auto"/>
            <w:bottom w:val="none" w:sz="0" w:space="0" w:color="auto"/>
            <w:right w:val="none" w:sz="0" w:space="0" w:color="auto"/>
          </w:divBdr>
        </w:div>
      </w:divsChild>
    </w:div>
    <w:div w:id="749277889">
      <w:bodyDiv w:val="1"/>
      <w:marLeft w:val="0"/>
      <w:marRight w:val="0"/>
      <w:marTop w:val="0"/>
      <w:marBottom w:val="0"/>
      <w:divBdr>
        <w:top w:val="none" w:sz="0" w:space="0" w:color="auto"/>
        <w:left w:val="none" w:sz="0" w:space="0" w:color="auto"/>
        <w:bottom w:val="none" w:sz="0" w:space="0" w:color="auto"/>
        <w:right w:val="none" w:sz="0" w:space="0" w:color="auto"/>
      </w:divBdr>
    </w:div>
    <w:div w:id="872766672">
      <w:bodyDiv w:val="1"/>
      <w:marLeft w:val="0"/>
      <w:marRight w:val="0"/>
      <w:marTop w:val="0"/>
      <w:marBottom w:val="0"/>
      <w:divBdr>
        <w:top w:val="none" w:sz="0" w:space="0" w:color="auto"/>
        <w:left w:val="none" w:sz="0" w:space="0" w:color="auto"/>
        <w:bottom w:val="none" w:sz="0" w:space="0" w:color="auto"/>
        <w:right w:val="none" w:sz="0" w:space="0" w:color="auto"/>
      </w:divBdr>
      <w:divsChild>
        <w:div w:id="1806312231">
          <w:marLeft w:val="0"/>
          <w:marRight w:val="0"/>
          <w:marTop w:val="0"/>
          <w:marBottom w:val="0"/>
          <w:divBdr>
            <w:top w:val="none" w:sz="0" w:space="0" w:color="auto"/>
            <w:left w:val="none" w:sz="0" w:space="0" w:color="auto"/>
            <w:bottom w:val="none" w:sz="0" w:space="0" w:color="auto"/>
            <w:right w:val="none" w:sz="0" w:space="0" w:color="auto"/>
          </w:divBdr>
        </w:div>
        <w:div w:id="479658328">
          <w:marLeft w:val="0"/>
          <w:marRight w:val="0"/>
          <w:marTop w:val="0"/>
          <w:marBottom w:val="0"/>
          <w:divBdr>
            <w:top w:val="none" w:sz="0" w:space="0" w:color="auto"/>
            <w:left w:val="none" w:sz="0" w:space="0" w:color="auto"/>
            <w:bottom w:val="none" w:sz="0" w:space="0" w:color="auto"/>
            <w:right w:val="none" w:sz="0" w:space="0" w:color="auto"/>
          </w:divBdr>
        </w:div>
        <w:div w:id="327828099">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sChild>
        <w:div w:id="654264165">
          <w:marLeft w:val="0"/>
          <w:marRight w:val="0"/>
          <w:marTop w:val="0"/>
          <w:marBottom w:val="0"/>
          <w:divBdr>
            <w:top w:val="none" w:sz="0" w:space="0" w:color="auto"/>
            <w:left w:val="none" w:sz="0" w:space="0" w:color="auto"/>
            <w:bottom w:val="none" w:sz="0" w:space="0" w:color="auto"/>
            <w:right w:val="none" w:sz="0" w:space="0" w:color="auto"/>
          </w:divBdr>
        </w:div>
        <w:div w:id="454326642">
          <w:marLeft w:val="0"/>
          <w:marRight w:val="0"/>
          <w:marTop w:val="0"/>
          <w:marBottom w:val="0"/>
          <w:divBdr>
            <w:top w:val="none" w:sz="0" w:space="0" w:color="auto"/>
            <w:left w:val="none" w:sz="0" w:space="0" w:color="auto"/>
            <w:bottom w:val="none" w:sz="0" w:space="0" w:color="auto"/>
            <w:right w:val="none" w:sz="0" w:space="0" w:color="auto"/>
          </w:divBdr>
        </w:div>
        <w:div w:id="992221798">
          <w:marLeft w:val="0"/>
          <w:marRight w:val="0"/>
          <w:marTop w:val="0"/>
          <w:marBottom w:val="0"/>
          <w:divBdr>
            <w:top w:val="none" w:sz="0" w:space="0" w:color="auto"/>
            <w:left w:val="none" w:sz="0" w:space="0" w:color="auto"/>
            <w:bottom w:val="none" w:sz="0" w:space="0" w:color="auto"/>
            <w:right w:val="none" w:sz="0" w:space="0" w:color="auto"/>
          </w:divBdr>
        </w:div>
      </w:divsChild>
    </w:div>
    <w:div w:id="1080827881">
      <w:bodyDiv w:val="1"/>
      <w:marLeft w:val="0"/>
      <w:marRight w:val="0"/>
      <w:marTop w:val="0"/>
      <w:marBottom w:val="0"/>
      <w:divBdr>
        <w:top w:val="none" w:sz="0" w:space="0" w:color="auto"/>
        <w:left w:val="none" w:sz="0" w:space="0" w:color="auto"/>
        <w:bottom w:val="none" w:sz="0" w:space="0" w:color="auto"/>
        <w:right w:val="none" w:sz="0" w:space="0" w:color="auto"/>
      </w:divBdr>
    </w:div>
    <w:div w:id="1081412342">
      <w:bodyDiv w:val="1"/>
      <w:marLeft w:val="0"/>
      <w:marRight w:val="0"/>
      <w:marTop w:val="0"/>
      <w:marBottom w:val="0"/>
      <w:divBdr>
        <w:top w:val="none" w:sz="0" w:space="0" w:color="auto"/>
        <w:left w:val="none" w:sz="0" w:space="0" w:color="auto"/>
        <w:bottom w:val="none" w:sz="0" w:space="0" w:color="auto"/>
        <w:right w:val="none" w:sz="0" w:space="0" w:color="auto"/>
      </w:divBdr>
      <w:divsChild>
        <w:div w:id="1040981368">
          <w:marLeft w:val="0"/>
          <w:marRight w:val="0"/>
          <w:marTop w:val="0"/>
          <w:marBottom w:val="0"/>
          <w:divBdr>
            <w:top w:val="none" w:sz="0" w:space="0" w:color="auto"/>
            <w:left w:val="none" w:sz="0" w:space="0" w:color="auto"/>
            <w:bottom w:val="none" w:sz="0" w:space="0" w:color="auto"/>
            <w:right w:val="none" w:sz="0" w:space="0" w:color="auto"/>
          </w:divBdr>
          <w:divsChild>
            <w:div w:id="476455820">
              <w:marLeft w:val="0"/>
              <w:marRight w:val="0"/>
              <w:marTop w:val="0"/>
              <w:marBottom w:val="0"/>
              <w:divBdr>
                <w:top w:val="none" w:sz="0" w:space="0" w:color="auto"/>
                <w:left w:val="none" w:sz="0" w:space="0" w:color="auto"/>
                <w:bottom w:val="none" w:sz="0" w:space="0" w:color="auto"/>
                <w:right w:val="none" w:sz="0" w:space="0" w:color="auto"/>
              </w:divBdr>
            </w:div>
          </w:divsChild>
        </w:div>
        <w:div w:id="2126657584">
          <w:marLeft w:val="0"/>
          <w:marRight w:val="0"/>
          <w:marTop w:val="0"/>
          <w:marBottom w:val="0"/>
          <w:divBdr>
            <w:top w:val="none" w:sz="0" w:space="0" w:color="auto"/>
            <w:left w:val="none" w:sz="0" w:space="0" w:color="auto"/>
            <w:bottom w:val="none" w:sz="0" w:space="0" w:color="auto"/>
            <w:right w:val="none" w:sz="0" w:space="0" w:color="auto"/>
          </w:divBdr>
          <w:divsChild>
            <w:div w:id="3621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8784">
      <w:bodyDiv w:val="1"/>
      <w:marLeft w:val="0"/>
      <w:marRight w:val="0"/>
      <w:marTop w:val="0"/>
      <w:marBottom w:val="0"/>
      <w:divBdr>
        <w:top w:val="none" w:sz="0" w:space="0" w:color="auto"/>
        <w:left w:val="none" w:sz="0" w:space="0" w:color="auto"/>
        <w:bottom w:val="none" w:sz="0" w:space="0" w:color="auto"/>
        <w:right w:val="none" w:sz="0" w:space="0" w:color="auto"/>
      </w:divBdr>
    </w:div>
    <w:div w:id="1125082944">
      <w:bodyDiv w:val="1"/>
      <w:marLeft w:val="0"/>
      <w:marRight w:val="0"/>
      <w:marTop w:val="0"/>
      <w:marBottom w:val="0"/>
      <w:divBdr>
        <w:top w:val="none" w:sz="0" w:space="0" w:color="auto"/>
        <w:left w:val="none" w:sz="0" w:space="0" w:color="auto"/>
        <w:bottom w:val="none" w:sz="0" w:space="0" w:color="auto"/>
        <w:right w:val="none" w:sz="0" w:space="0" w:color="auto"/>
      </w:divBdr>
    </w:div>
    <w:div w:id="1180390635">
      <w:bodyDiv w:val="1"/>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
        <w:div w:id="1245258936">
          <w:marLeft w:val="0"/>
          <w:marRight w:val="0"/>
          <w:marTop w:val="0"/>
          <w:marBottom w:val="0"/>
          <w:divBdr>
            <w:top w:val="none" w:sz="0" w:space="0" w:color="auto"/>
            <w:left w:val="none" w:sz="0" w:space="0" w:color="auto"/>
            <w:bottom w:val="none" w:sz="0" w:space="0" w:color="auto"/>
            <w:right w:val="none" w:sz="0" w:space="0" w:color="auto"/>
          </w:divBdr>
        </w:div>
        <w:div w:id="1140683655">
          <w:marLeft w:val="0"/>
          <w:marRight w:val="0"/>
          <w:marTop w:val="0"/>
          <w:marBottom w:val="0"/>
          <w:divBdr>
            <w:top w:val="none" w:sz="0" w:space="0" w:color="auto"/>
            <w:left w:val="none" w:sz="0" w:space="0" w:color="auto"/>
            <w:bottom w:val="none" w:sz="0" w:space="0" w:color="auto"/>
            <w:right w:val="none" w:sz="0" w:space="0" w:color="auto"/>
          </w:divBdr>
        </w:div>
        <w:div w:id="596909367">
          <w:marLeft w:val="0"/>
          <w:marRight w:val="0"/>
          <w:marTop w:val="0"/>
          <w:marBottom w:val="0"/>
          <w:divBdr>
            <w:top w:val="none" w:sz="0" w:space="0" w:color="auto"/>
            <w:left w:val="none" w:sz="0" w:space="0" w:color="auto"/>
            <w:bottom w:val="none" w:sz="0" w:space="0" w:color="auto"/>
            <w:right w:val="none" w:sz="0" w:space="0" w:color="auto"/>
          </w:divBdr>
        </w:div>
        <w:div w:id="1411853513">
          <w:marLeft w:val="0"/>
          <w:marRight w:val="0"/>
          <w:marTop w:val="0"/>
          <w:marBottom w:val="0"/>
          <w:divBdr>
            <w:top w:val="none" w:sz="0" w:space="0" w:color="auto"/>
            <w:left w:val="none" w:sz="0" w:space="0" w:color="auto"/>
            <w:bottom w:val="none" w:sz="0" w:space="0" w:color="auto"/>
            <w:right w:val="none" w:sz="0" w:space="0" w:color="auto"/>
          </w:divBdr>
        </w:div>
        <w:div w:id="1093209711">
          <w:marLeft w:val="0"/>
          <w:marRight w:val="0"/>
          <w:marTop w:val="0"/>
          <w:marBottom w:val="0"/>
          <w:divBdr>
            <w:top w:val="none" w:sz="0" w:space="0" w:color="auto"/>
            <w:left w:val="none" w:sz="0" w:space="0" w:color="auto"/>
            <w:bottom w:val="none" w:sz="0" w:space="0" w:color="auto"/>
            <w:right w:val="none" w:sz="0" w:space="0" w:color="auto"/>
          </w:divBdr>
        </w:div>
      </w:divsChild>
    </w:div>
    <w:div w:id="1281034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8497">
          <w:marLeft w:val="0"/>
          <w:marRight w:val="0"/>
          <w:marTop w:val="0"/>
          <w:marBottom w:val="0"/>
          <w:divBdr>
            <w:top w:val="none" w:sz="0" w:space="0" w:color="auto"/>
            <w:left w:val="none" w:sz="0" w:space="0" w:color="auto"/>
            <w:bottom w:val="none" w:sz="0" w:space="0" w:color="auto"/>
            <w:right w:val="none" w:sz="0" w:space="0" w:color="auto"/>
          </w:divBdr>
        </w:div>
        <w:div w:id="1571572671">
          <w:marLeft w:val="0"/>
          <w:marRight w:val="0"/>
          <w:marTop w:val="0"/>
          <w:marBottom w:val="0"/>
          <w:divBdr>
            <w:top w:val="none" w:sz="0" w:space="0" w:color="auto"/>
            <w:left w:val="none" w:sz="0" w:space="0" w:color="auto"/>
            <w:bottom w:val="none" w:sz="0" w:space="0" w:color="auto"/>
            <w:right w:val="none" w:sz="0" w:space="0" w:color="auto"/>
          </w:divBdr>
        </w:div>
        <w:div w:id="199830233">
          <w:marLeft w:val="0"/>
          <w:marRight w:val="0"/>
          <w:marTop w:val="0"/>
          <w:marBottom w:val="0"/>
          <w:divBdr>
            <w:top w:val="none" w:sz="0" w:space="0" w:color="auto"/>
            <w:left w:val="none" w:sz="0" w:space="0" w:color="auto"/>
            <w:bottom w:val="none" w:sz="0" w:space="0" w:color="auto"/>
            <w:right w:val="none" w:sz="0" w:space="0" w:color="auto"/>
          </w:divBdr>
        </w:div>
        <w:div w:id="1265383270">
          <w:marLeft w:val="0"/>
          <w:marRight w:val="0"/>
          <w:marTop w:val="0"/>
          <w:marBottom w:val="0"/>
          <w:divBdr>
            <w:top w:val="none" w:sz="0" w:space="0" w:color="auto"/>
            <w:left w:val="none" w:sz="0" w:space="0" w:color="auto"/>
            <w:bottom w:val="none" w:sz="0" w:space="0" w:color="auto"/>
            <w:right w:val="none" w:sz="0" w:space="0" w:color="auto"/>
          </w:divBdr>
        </w:div>
      </w:divsChild>
    </w:div>
    <w:div w:id="1347825613">
      <w:bodyDiv w:val="1"/>
      <w:marLeft w:val="0"/>
      <w:marRight w:val="0"/>
      <w:marTop w:val="0"/>
      <w:marBottom w:val="0"/>
      <w:divBdr>
        <w:top w:val="none" w:sz="0" w:space="0" w:color="auto"/>
        <w:left w:val="none" w:sz="0" w:space="0" w:color="auto"/>
        <w:bottom w:val="none" w:sz="0" w:space="0" w:color="auto"/>
        <w:right w:val="none" w:sz="0" w:space="0" w:color="auto"/>
      </w:divBdr>
      <w:divsChild>
        <w:div w:id="535191794">
          <w:marLeft w:val="0"/>
          <w:marRight w:val="0"/>
          <w:marTop w:val="0"/>
          <w:marBottom w:val="0"/>
          <w:divBdr>
            <w:top w:val="none" w:sz="0" w:space="0" w:color="auto"/>
            <w:left w:val="none" w:sz="0" w:space="0" w:color="auto"/>
            <w:bottom w:val="none" w:sz="0" w:space="0" w:color="auto"/>
            <w:right w:val="none" w:sz="0" w:space="0" w:color="auto"/>
          </w:divBdr>
        </w:div>
        <w:div w:id="1473014753">
          <w:marLeft w:val="0"/>
          <w:marRight w:val="0"/>
          <w:marTop w:val="0"/>
          <w:marBottom w:val="0"/>
          <w:divBdr>
            <w:top w:val="none" w:sz="0" w:space="0" w:color="auto"/>
            <w:left w:val="none" w:sz="0" w:space="0" w:color="auto"/>
            <w:bottom w:val="none" w:sz="0" w:space="0" w:color="auto"/>
            <w:right w:val="none" w:sz="0" w:space="0" w:color="auto"/>
          </w:divBdr>
        </w:div>
        <w:div w:id="1143276090">
          <w:marLeft w:val="0"/>
          <w:marRight w:val="0"/>
          <w:marTop w:val="0"/>
          <w:marBottom w:val="0"/>
          <w:divBdr>
            <w:top w:val="none" w:sz="0" w:space="0" w:color="auto"/>
            <w:left w:val="none" w:sz="0" w:space="0" w:color="auto"/>
            <w:bottom w:val="none" w:sz="0" w:space="0" w:color="auto"/>
            <w:right w:val="none" w:sz="0" w:space="0" w:color="auto"/>
          </w:divBdr>
        </w:div>
        <w:div w:id="2088071591">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69377277">
      <w:bodyDiv w:val="1"/>
      <w:marLeft w:val="0"/>
      <w:marRight w:val="0"/>
      <w:marTop w:val="0"/>
      <w:marBottom w:val="0"/>
      <w:divBdr>
        <w:top w:val="none" w:sz="0" w:space="0" w:color="auto"/>
        <w:left w:val="none" w:sz="0" w:space="0" w:color="auto"/>
        <w:bottom w:val="none" w:sz="0" w:space="0" w:color="auto"/>
        <w:right w:val="none" w:sz="0" w:space="0" w:color="auto"/>
      </w:divBdr>
      <w:divsChild>
        <w:div w:id="249630843">
          <w:marLeft w:val="0"/>
          <w:marRight w:val="0"/>
          <w:marTop w:val="0"/>
          <w:marBottom w:val="0"/>
          <w:divBdr>
            <w:top w:val="none" w:sz="0" w:space="0" w:color="auto"/>
            <w:left w:val="none" w:sz="0" w:space="0" w:color="auto"/>
            <w:bottom w:val="none" w:sz="0" w:space="0" w:color="auto"/>
            <w:right w:val="none" w:sz="0" w:space="0" w:color="auto"/>
          </w:divBdr>
        </w:div>
        <w:div w:id="1492716575">
          <w:marLeft w:val="0"/>
          <w:marRight w:val="0"/>
          <w:marTop w:val="0"/>
          <w:marBottom w:val="0"/>
          <w:divBdr>
            <w:top w:val="none" w:sz="0" w:space="0" w:color="auto"/>
            <w:left w:val="none" w:sz="0" w:space="0" w:color="auto"/>
            <w:bottom w:val="none" w:sz="0" w:space="0" w:color="auto"/>
            <w:right w:val="none" w:sz="0" w:space="0" w:color="auto"/>
          </w:divBdr>
        </w:div>
        <w:div w:id="2126732735">
          <w:marLeft w:val="0"/>
          <w:marRight w:val="0"/>
          <w:marTop w:val="0"/>
          <w:marBottom w:val="0"/>
          <w:divBdr>
            <w:top w:val="none" w:sz="0" w:space="0" w:color="auto"/>
            <w:left w:val="none" w:sz="0" w:space="0" w:color="auto"/>
            <w:bottom w:val="none" w:sz="0" w:space="0" w:color="auto"/>
            <w:right w:val="none" w:sz="0" w:space="0" w:color="auto"/>
          </w:divBdr>
        </w:div>
        <w:div w:id="276180373">
          <w:marLeft w:val="0"/>
          <w:marRight w:val="0"/>
          <w:marTop w:val="0"/>
          <w:marBottom w:val="0"/>
          <w:divBdr>
            <w:top w:val="none" w:sz="0" w:space="0" w:color="auto"/>
            <w:left w:val="none" w:sz="0" w:space="0" w:color="auto"/>
            <w:bottom w:val="none" w:sz="0" w:space="0" w:color="auto"/>
            <w:right w:val="none" w:sz="0" w:space="0" w:color="auto"/>
          </w:divBdr>
        </w:div>
        <w:div w:id="895506626">
          <w:marLeft w:val="0"/>
          <w:marRight w:val="0"/>
          <w:marTop w:val="0"/>
          <w:marBottom w:val="0"/>
          <w:divBdr>
            <w:top w:val="none" w:sz="0" w:space="0" w:color="auto"/>
            <w:left w:val="none" w:sz="0" w:space="0" w:color="auto"/>
            <w:bottom w:val="none" w:sz="0" w:space="0" w:color="auto"/>
            <w:right w:val="none" w:sz="0" w:space="0" w:color="auto"/>
          </w:divBdr>
        </w:div>
        <w:div w:id="881938172">
          <w:marLeft w:val="0"/>
          <w:marRight w:val="0"/>
          <w:marTop w:val="0"/>
          <w:marBottom w:val="0"/>
          <w:divBdr>
            <w:top w:val="none" w:sz="0" w:space="0" w:color="auto"/>
            <w:left w:val="none" w:sz="0" w:space="0" w:color="auto"/>
            <w:bottom w:val="none" w:sz="0" w:space="0" w:color="auto"/>
            <w:right w:val="none" w:sz="0" w:space="0" w:color="auto"/>
          </w:divBdr>
        </w:div>
        <w:div w:id="1091269525">
          <w:marLeft w:val="0"/>
          <w:marRight w:val="0"/>
          <w:marTop w:val="0"/>
          <w:marBottom w:val="0"/>
          <w:divBdr>
            <w:top w:val="none" w:sz="0" w:space="0" w:color="auto"/>
            <w:left w:val="none" w:sz="0" w:space="0" w:color="auto"/>
            <w:bottom w:val="none" w:sz="0" w:space="0" w:color="auto"/>
            <w:right w:val="none" w:sz="0" w:space="0" w:color="auto"/>
          </w:divBdr>
        </w:div>
        <w:div w:id="988021402">
          <w:marLeft w:val="0"/>
          <w:marRight w:val="0"/>
          <w:marTop w:val="0"/>
          <w:marBottom w:val="0"/>
          <w:divBdr>
            <w:top w:val="none" w:sz="0" w:space="0" w:color="auto"/>
            <w:left w:val="none" w:sz="0" w:space="0" w:color="auto"/>
            <w:bottom w:val="none" w:sz="0" w:space="0" w:color="auto"/>
            <w:right w:val="none" w:sz="0" w:space="0" w:color="auto"/>
          </w:divBdr>
        </w:div>
      </w:divsChild>
    </w:div>
    <w:div w:id="1389838484">
      <w:bodyDiv w:val="1"/>
      <w:marLeft w:val="0"/>
      <w:marRight w:val="0"/>
      <w:marTop w:val="0"/>
      <w:marBottom w:val="0"/>
      <w:divBdr>
        <w:top w:val="none" w:sz="0" w:space="0" w:color="auto"/>
        <w:left w:val="none" w:sz="0" w:space="0" w:color="auto"/>
        <w:bottom w:val="none" w:sz="0" w:space="0" w:color="auto"/>
        <w:right w:val="none" w:sz="0" w:space="0" w:color="auto"/>
      </w:divBdr>
      <w:divsChild>
        <w:div w:id="706759574">
          <w:marLeft w:val="0"/>
          <w:marRight w:val="0"/>
          <w:marTop w:val="0"/>
          <w:marBottom w:val="0"/>
          <w:divBdr>
            <w:top w:val="none" w:sz="0" w:space="0" w:color="auto"/>
            <w:left w:val="none" w:sz="0" w:space="0" w:color="auto"/>
            <w:bottom w:val="none" w:sz="0" w:space="0" w:color="auto"/>
            <w:right w:val="none" w:sz="0" w:space="0" w:color="auto"/>
          </w:divBdr>
        </w:div>
        <w:div w:id="1292397715">
          <w:marLeft w:val="0"/>
          <w:marRight w:val="0"/>
          <w:marTop w:val="0"/>
          <w:marBottom w:val="0"/>
          <w:divBdr>
            <w:top w:val="none" w:sz="0" w:space="0" w:color="auto"/>
            <w:left w:val="none" w:sz="0" w:space="0" w:color="auto"/>
            <w:bottom w:val="none" w:sz="0" w:space="0" w:color="auto"/>
            <w:right w:val="none" w:sz="0" w:space="0" w:color="auto"/>
          </w:divBdr>
        </w:div>
        <w:div w:id="1510219567">
          <w:marLeft w:val="0"/>
          <w:marRight w:val="0"/>
          <w:marTop w:val="0"/>
          <w:marBottom w:val="0"/>
          <w:divBdr>
            <w:top w:val="none" w:sz="0" w:space="0" w:color="auto"/>
            <w:left w:val="none" w:sz="0" w:space="0" w:color="auto"/>
            <w:bottom w:val="none" w:sz="0" w:space="0" w:color="auto"/>
            <w:right w:val="none" w:sz="0" w:space="0" w:color="auto"/>
          </w:divBdr>
        </w:div>
      </w:divsChild>
    </w:div>
    <w:div w:id="1402750821">
      <w:bodyDiv w:val="1"/>
      <w:marLeft w:val="0"/>
      <w:marRight w:val="0"/>
      <w:marTop w:val="0"/>
      <w:marBottom w:val="0"/>
      <w:divBdr>
        <w:top w:val="none" w:sz="0" w:space="0" w:color="auto"/>
        <w:left w:val="none" w:sz="0" w:space="0" w:color="auto"/>
        <w:bottom w:val="none" w:sz="0" w:space="0" w:color="auto"/>
        <w:right w:val="none" w:sz="0" w:space="0" w:color="auto"/>
      </w:divBdr>
    </w:div>
    <w:div w:id="1474836473">
      <w:bodyDiv w:val="1"/>
      <w:marLeft w:val="0"/>
      <w:marRight w:val="0"/>
      <w:marTop w:val="0"/>
      <w:marBottom w:val="0"/>
      <w:divBdr>
        <w:top w:val="none" w:sz="0" w:space="0" w:color="auto"/>
        <w:left w:val="none" w:sz="0" w:space="0" w:color="auto"/>
        <w:bottom w:val="none" w:sz="0" w:space="0" w:color="auto"/>
        <w:right w:val="none" w:sz="0" w:space="0" w:color="auto"/>
      </w:divBdr>
      <w:divsChild>
        <w:div w:id="2137522775">
          <w:marLeft w:val="0"/>
          <w:marRight w:val="0"/>
          <w:marTop w:val="0"/>
          <w:marBottom w:val="0"/>
          <w:divBdr>
            <w:top w:val="none" w:sz="0" w:space="0" w:color="auto"/>
            <w:left w:val="none" w:sz="0" w:space="0" w:color="auto"/>
            <w:bottom w:val="none" w:sz="0" w:space="0" w:color="auto"/>
            <w:right w:val="none" w:sz="0" w:space="0" w:color="auto"/>
          </w:divBdr>
          <w:divsChild>
            <w:div w:id="1298535694">
              <w:marLeft w:val="0"/>
              <w:marRight w:val="0"/>
              <w:marTop w:val="0"/>
              <w:marBottom w:val="0"/>
              <w:divBdr>
                <w:top w:val="none" w:sz="0" w:space="0" w:color="auto"/>
                <w:left w:val="none" w:sz="0" w:space="0" w:color="auto"/>
                <w:bottom w:val="none" w:sz="0" w:space="0" w:color="auto"/>
                <w:right w:val="none" w:sz="0" w:space="0" w:color="auto"/>
              </w:divBdr>
            </w:div>
            <w:div w:id="1278299040">
              <w:marLeft w:val="0"/>
              <w:marRight w:val="0"/>
              <w:marTop w:val="0"/>
              <w:marBottom w:val="0"/>
              <w:divBdr>
                <w:top w:val="none" w:sz="0" w:space="0" w:color="auto"/>
                <w:left w:val="none" w:sz="0" w:space="0" w:color="auto"/>
                <w:bottom w:val="none" w:sz="0" w:space="0" w:color="auto"/>
                <w:right w:val="none" w:sz="0" w:space="0" w:color="auto"/>
              </w:divBdr>
            </w:div>
            <w:div w:id="1433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22821917">
      <w:bodyDiv w:val="1"/>
      <w:marLeft w:val="0"/>
      <w:marRight w:val="0"/>
      <w:marTop w:val="0"/>
      <w:marBottom w:val="0"/>
      <w:divBdr>
        <w:top w:val="none" w:sz="0" w:space="0" w:color="auto"/>
        <w:left w:val="none" w:sz="0" w:space="0" w:color="auto"/>
        <w:bottom w:val="none" w:sz="0" w:space="0" w:color="auto"/>
        <w:right w:val="none" w:sz="0" w:space="0" w:color="auto"/>
      </w:divBdr>
      <w:divsChild>
        <w:div w:id="1446733180">
          <w:marLeft w:val="0"/>
          <w:marRight w:val="0"/>
          <w:marTop w:val="0"/>
          <w:marBottom w:val="0"/>
          <w:divBdr>
            <w:top w:val="none" w:sz="0" w:space="0" w:color="auto"/>
            <w:left w:val="none" w:sz="0" w:space="0" w:color="auto"/>
            <w:bottom w:val="none" w:sz="0" w:space="0" w:color="auto"/>
            <w:right w:val="none" w:sz="0" w:space="0" w:color="auto"/>
          </w:divBdr>
        </w:div>
        <w:div w:id="1888182843">
          <w:marLeft w:val="0"/>
          <w:marRight w:val="0"/>
          <w:marTop w:val="0"/>
          <w:marBottom w:val="0"/>
          <w:divBdr>
            <w:top w:val="none" w:sz="0" w:space="0" w:color="auto"/>
            <w:left w:val="none" w:sz="0" w:space="0" w:color="auto"/>
            <w:bottom w:val="none" w:sz="0" w:space="0" w:color="auto"/>
            <w:right w:val="none" w:sz="0" w:space="0" w:color="auto"/>
          </w:divBdr>
        </w:div>
        <w:div w:id="387844556">
          <w:marLeft w:val="0"/>
          <w:marRight w:val="0"/>
          <w:marTop w:val="0"/>
          <w:marBottom w:val="0"/>
          <w:divBdr>
            <w:top w:val="none" w:sz="0" w:space="0" w:color="auto"/>
            <w:left w:val="none" w:sz="0" w:space="0" w:color="auto"/>
            <w:bottom w:val="none" w:sz="0" w:space="0" w:color="auto"/>
            <w:right w:val="none" w:sz="0" w:space="0" w:color="auto"/>
          </w:divBdr>
        </w:div>
        <w:div w:id="1603535599">
          <w:marLeft w:val="0"/>
          <w:marRight w:val="0"/>
          <w:marTop w:val="0"/>
          <w:marBottom w:val="0"/>
          <w:divBdr>
            <w:top w:val="none" w:sz="0" w:space="0" w:color="auto"/>
            <w:left w:val="none" w:sz="0" w:space="0" w:color="auto"/>
            <w:bottom w:val="none" w:sz="0" w:space="0" w:color="auto"/>
            <w:right w:val="none" w:sz="0" w:space="0" w:color="auto"/>
          </w:divBdr>
        </w:div>
        <w:div w:id="276907489">
          <w:marLeft w:val="0"/>
          <w:marRight w:val="0"/>
          <w:marTop w:val="0"/>
          <w:marBottom w:val="0"/>
          <w:divBdr>
            <w:top w:val="none" w:sz="0" w:space="0" w:color="auto"/>
            <w:left w:val="none" w:sz="0" w:space="0" w:color="auto"/>
            <w:bottom w:val="none" w:sz="0" w:space="0" w:color="auto"/>
            <w:right w:val="none" w:sz="0" w:space="0" w:color="auto"/>
          </w:divBdr>
        </w:div>
      </w:divsChild>
    </w:div>
    <w:div w:id="1549604705">
      <w:bodyDiv w:val="1"/>
      <w:marLeft w:val="0"/>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0"/>
          <w:marBottom w:val="0"/>
          <w:divBdr>
            <w:top w:val="none" w:sz="0" w:space="0" w:color="auto"/>
            <w:left w:val="none" w:sz="0" w:space="0" w:color="auto"/>
            <w:bottom w:val="none" w:sz="0" w:space="0" w:color="auto"/>
            <w:right w:val="none" w:sz="0" w:space="0" w:color="auto"/>
          </w:divBdr>
        </w:div>
        <w:div w:id="1255433868">
          <w:marLeft w:val="0"/>
          <w:marRight w:val="0"/>
          <w:marTop w:val="0"/>
          <w:marBottom w:val="0"/>
          <w:divBdr>
            <w:top w:val="none" w:sz="0" w:space="0" w:color="auto"/>
            <w:left w:val="none" w:sz="0" w:space="0" w:color="auto"/>
            <w:bottom w:val="none" w:sz="0" w:space="0" w:color="auto"/>
            <w:right w:val="none" w:sz="0" w:space="0" w:color="auto"/>
          </w:divBdr>
        </w:div>
        <w:div w:id="581112128">
          <w:marLeft w:val="0"/>
          <w:marRight w:val="0"/>
          <w:marTop w:val="0"/>
          <w:marBottom w:val="0"/>
          <w:divBdr>
            <w:top w:val="none" w:sz="0" w:space="0" w:color="auto"/>
            <w:left w:val="none" w:sz="0" w:space="0" w:color="auto"/>
            <w:bottom w:val="none" w:sz="0" w:space="0" w:color="auto"/>
            <w:right w:val="none" w:sz="0" w:space="0" w:color="auto"/>
          </w:divBdr>
        </w:div>
      </w:divsChild>
    </w:div>
    <w:div w:id="1595817199">
      <w:bodyDiv w:val="1"/>
      <w:marLeft w:val="0"/>
      <w:marRight w:val="0"/>
      <w:marTop w:val="0"/>
      <w:marBottom w:val="0"/>
      <w:divBdr>
        <w:top w:val="none" w:sz="0" w:space="0" w:color="auto"/>
        <w:left w:val="none" w:sz="0" w:space="0" w:color="auto"/>
        <w:bottom w:val="none" w:sz="0" w:space="0" w:color="auto"/>
        <w:right w:val="none" w:sz="0" w:space="0" w:color="auto"/>
      </w:divBdr>
      <w:divsChild>
        <w:div w:id="643505512">
          <w:marLeft w:val="0"/>
          <w:marRight w:val="0"/>
          <w:marTop w:val="0"/>
          <w:marBottom w:val="0"/>
          <w:divBdr>
            <w:top w:val="none" w:sz="0" w:space="0" w:color="auto"/>
            <w:left w:val="none" w:sz="0" w:space="0" w:color="auto"/>
            <w:bottom w:val="none" w:sz="0" w:space="0" w:color="auto"/>
            <w:right w:val="none" w:sz="0" w:space="0" w:color="auto"/>
          </w:divBdr>
        </w:div>
        <w:div w:id="486484949">
          <w:marLeft w:val="0"/>
          <w:marRight w:val="0"/>
          <w:marTop w:val="0"/>
          <w:marBottom w:val="0"/>
          <w:divBdr>
            <w:top w:val="none" w:sz="0" w:space="0" w:color="auto"/>
            <w:left w:val="none" w:sz="0" w:space="0" w:color="auto"/>
            <w:bottom w:val="none" w:sz="0" w:space="0" w:color="auto"/>
            <w:right w:val="none" w:sz="0" w:space="0" w:color="auto"/>
          </w:divBdr>
        </w:div>
        <w:div w:id="279924567">
          <w:marLeft w:val="0"/>
          <w:marRight w:val="0"/>
          <w:marTop w:val="0"/>
          <w:marBottom w:val="0"/>
          <w:divBdr>
            <w:top w:val="none" w:sz="0" w:space="0" w:color="auto"/>
            <w:left w:val="none" w:sz="0" w:space="0" w:color="auto"/>
            <w:bottom w:val="none" w:sz="0" w:space="0" w:color="auto"/>
            <w:right w:val="none" w:sz="0" w:space="0" w:color="auto"/>
          </w:divBdr>
        </w:div>
        <w:div w:id="1359424926">
          <w:marLeft w:val="0"/>
          <w:marRight w:val="0"/>
          <w:marTop w:val="0"/>
          <w:marBottom w:val="0"/>
          <w:divBdr>
            <w:top w:val="none" w:sz="0" w:space="0" w:color="auto"/>
            <w:left w:val="none" w:sz="0" w:space="0" w:color="auto"/>
            <w:bottom w:val="none" w:sz="0" w:space="0" w:color="auto"/>
            <w:right w:val="none" w:sz="0" w:space="0" w:color="auto"/>
          </w:divBdr>
        </w:div>
        <w:div w:id="320547805">
          <w:marLeft w:val="0"/>
          <w:marRight w:val="0"/>
          <w:marTop w:val="0"/>
          <w:marBottom w:val="0"/>
          <w:divBdr>
            <w:top w:val="none" w:sz="0" w:space="0" w:color="auto"/>
            <w:left w:val="none" w:sz="0" w:space="0" w:color="auto"/>
            <w:bottom w:val="none" w:sz="0" w:space="0" w:color="auto"/>
            <w:right w:val="none" w:sz="0" w:space="0" w:color="auto"/>
          </w:divBdr>
        </w:div>
        <w:div w:id="1477336139">
          <w:marLeft w:val="0"/>
          <w:marRight w:val="0"/>
          <w:marTop w:val="0"/>
          <w:marBottom w:val="0"/>
          <w:divBdr>
            <w:top w:val="none" w:sz="0" w:space="0" w:color="auto"/>
            <w:left w:val="none" w:sz="0" w:space="0" w:color="auto"/>
            <w:bottom w:val="none" w:sz="0" w:space="0" w:color="auto"/>
            <w:right w:val="none" w:sz="0" w:space="0" w:color="auto"/>
          </w:divBdr>
        </w:div>
        <w:div w:id="1366515382">
          <w:marLeft w:val="0"/>
          <w:marRight w:val="0"/>
          <w:marTop w:val="0"/>
          <w:marBottom w:val="0"/>
          <w:divBdr>
            <w:top w:val="none" w:sz="0" w:space="0" w:color="auto"/>
            <w:left w:val="none" w:sz="0" w:space="0" w:color="auto"/>
            <w:bottom w:val="none" w:sz="0" w:space="0" w:color="auto"/>
            <w:right w:val="none" w:sz="0" w:space="0" w:color="auto"/>
          </w:divBdr>
        </w:div>
        <w:div w:id="346903495">
          <w:marLeft w:val="0"/>
          <w:marRight w:val="0"/>
          <w:marTop w:val="0"/>
          <w:marBottom w:val="0"/>
          <w:divBdr>
            <w:top w:val="none" w:sz="0" w:space="0" w:color="auto"/>
            <w:left w:val="none" w:sz="0" w:space="0" w:color="auto"/>
            <w:bottom w:val="none" w:sz="0" w:space="0" w:color="auto"/>
            <w:right w:val="none" w:sz="0" w:space="0" w:color="auto"/>
          </w:divBdr>
        </w:div>
        <w:div w:id="271520166">
          <w:marLeft w:val="0"/>
          <w:marRight w:val="0"/>
          <w:marTop w:val="0"/>
          <w:marBottom w:val="0"/>
          <w:divBdr>
            <w:top w:val="none" w:sz="0" w:space="0" w:color="auto"/>
            <w:left w:val="none" w:sz="0" w:space="0" w:color="auto"/>
            <w:bottom w:val="none" w:sz="0" w:space="0" w:color="auto"/>
            <w:right w:val="none" w:sz="0" w:space="0" w:color="auto"/>
          </w:divBdr>
        </w:div>
        <w:div w:id="313216467">
          <w:marLeft w:val="0"/>
          <w:marRight w:val="0"/>
          <w:marTop w:val="0"/>
          <w:marBottom w:val="0"/>
          <w:divBdr>
            <w:top w:val="none" w:sz="0" w:space="0" w:color="auto"/>
            <w:left w:val="none" w:sz="0" w:space="0" w:color="auto"/>
            <w:bottom w:val="none" w:sz="0" w:space="0" w:color="auto"/>
            <w:right w:val="none" w:sz="0" w:space="0" w:color="auto"/>
          </w:divBdr>
        </w:div>
        <w:div w:id="1220364099">
          <w:marLeft w:val="0"/>
          <w:marRight w:val="0"/>
          <w:marTop w:val="0"/>
          <w:marBottom w:val="0"/>
          <w:divBdr>
            <w:top w:val="none" w:sz="0" w:space="0" w:color="auto"/>
            <w:left w:val="none" w:sz="0" w:space="0" w:color="auto"/>
            <w:bottom w:val="none" w:sz="0" w:space="0" w:color="auto"/>
            <w:right w:val="none" w:sz="0" w:space="0" w:color="auto"/>
          </w:divBdr>
        </w:div>
        <w:div w:id="7753539">
          <w:marLeft w:val="0"/>
          <w:marRight w:val="0"/>
          <w:marTop w:val="0"/>
          <w:marBottom w:val="0"/>
          <w:divBdr>
            <w:top w:val="none" w:sz="0" w:space="0" w:color="auto"/>
            <w:left w:val="none" w:sz="0" w:space="0" w:color="auto"/>
            <w:bottom w:val="none" w:sz="0" w:space="0" w:color="auto"/>
            <w:right w:val="none" w:sz="0" w:space="0" w:color="auto"/>
          </w:divBdr>
        </w:div>
        <w:div w:id="636565427">
          <w:marLeft w:val="0"/>
          <w:marRight w:val="0"/>
          <w:marTop w:val="0"/>
          <w:marBottom w:val="0"/>
          <w:divBdr>
            <w:top w:val="none" w:sz="0" w:space="0" w:color="auto"/>
            <w:left w:val="none" w:sz="0" w:space="0" w:color="auto"/>
            <w:bottom w:val="none" w:sz="0" w:space="0" w:color="auto"/>
            <w:right w:val="none" w:sz="0" w:space="0" w:color="auto"/>
          </w:divBdr>
        </w:div>
        <w:div w:id="1221673333">
          <w:marLeft w:val="0"/>
          <w:marRight w:val="0"/>
          <w:marTop w:val="0"/>
          <w:marBottom w:val="0"/>
          <w:divBdr>
            <w:top w:val="none" w:sz="0" w:space="0" w:color="auto"/>
            <w:left w:val="none" w:sz="0" w:space="0" w:color="auto"/>
            <w:bottom w:val="none" w:sz="0" w:space="0" w:color="auto"/>
            <w:right w:val="none" w:sz="0" w:space="0" w:color="auto"/>
          </w:divBdr>
        </w:div>
        <w:div w:id="711347305">
          <w:marLeft w:val="0"/>
          <w:marRight w:val="0"/>
          <w:marTop w:val="0"/>
          <w:marBottom w:val="0"/>
          <w:divBdr>
            <w:top w:val="none" w:sz="0" w:space="0" w:color="auto"/>
            <w:left w:val="none" w:sz="0" w:space="0" w:color="auto"/>
            <w:bottom w:val="none" w:sz="0" w:space="0" w:color="auto"/>
            <w:right w:val="none" w:sz="0" w:space="0" w:color="auto"/>
          </w:divBdr>
        </w:div>
        <w:div w:id="1859074738">
          <w:marLeft w:val="0"/>
          <w:marRight w:val="0"/>
          <w:marTop w:val="0"/>
          <w:marBottom w:val="0"/>
          <w:divBdr>
            <w:top w:val="none" w:sz="0" w:space="0" w:color="auto"/>
            <w:left w:val="none" w:sz="0" w:space="0" w:color="auto"/>
            <w:bottom w:val="none" w:sz="0" w:space="0" w:color="auto"/>
            <w:right w:val="none" w:sz="0" w:space="0" w:color="auto"/>
          </w:divBdr>
        </w:div>
      </w:divsChild>
    </w:div>
    <w:div w:id="1711032216">
      <w:bodyDiv w:val="1"/>
      <w:marLeft w:val="0"/>
      <w:marRight w:val="0"/>
      <w:marTop w:val="0"/>
      <w:marBottom w:val="0"/>
      <w:divBdr>
        <w:top w:val="none" w:sz="0" w:space="0" w:color="auto"/>
        <w:left w:val="none" w:sz="0" w:space="0" w:color="auto"/>
        <w:bottom w:val="none" w:sz="0" w:space="0" w:color="auto"/>
        <w:right w:val="none" w:sz="0" w:space="0" w:color="auto"/>
      </w:divBdr>
      <w:divsChild>
        <w:div w:id="289944164">
          <w:marLeft w:val="0"/>
          <w:marRight w:val="0"/>
          <w:marTop w:val="0"/>
          <w:marBottom w:val="0"/>
          <w:divBdr>
            <w:top w:val="none" w:sz="0" w:space="0" w:color="auto"/>
            <w:left w:val="none" w:sz="0" w:space="0" w:color="auto"/>
            <w:bottom w:val="none" w:sz="0" w:space="0" w:color="auto"/>
            <w:right w:val="none" w:sz="0" w:space="0" w:color="auto"/>
          </w:divBdr>
        </w:div>
        <w:div w:id="906648349">
          <w:marLeft w:val="0"/>
          <w:marRight w:val="0"/>
          <w:marTop w:val="0"/>
          <w:marBottom w:val="0"/>
          <w:divBdr>
            <w:top w:val="none" w:sz="0" w:space="0" w:color="auto"/>
            <w:left w:val="none" w:sz="0" w:space="0" w:color="auto"/>
            <w:bottom w:val="none" w:sz="0" w:space="0" w:color="auto"/>
            <w:right w:val="none" w:sz="0" w:space="0" w:color="auto"/>
          </w:divBdr>
        </w:div>
        <w:div w:id="367222793">
          <w:marLeft w:val="0"/>
          <w:marRight w:val="0"/>
          <w:marTop w:val="0"/>
          <w:marBottom w:val="0"/>
          <w:divBdr>
            <w:top w:val="none" w:sz="0" w:space="0" w:color="auto"/>
            <w:left w:val="none" w:sz="0" w:space="0" w:color="auto"/>
            <w:bottom w:val="none" w:sz="0" w:space="0" w:color="auto"/>
            <w:right w:val="none" w:sz="0" w:space="0" w:color="auto"/>
          </w:divBdr>
        </w:div>
        <w:div w:id="1850214115">
          <w:marLeft w:val="0"/>
          <w:marRight w:val="0"/>
          <w:marTop w:val="0"/>
          <w:marBottom w:val="0"/>
          <w:divBdr>
            <w:top w:val="none" w:sz="0" w:space="0" w:color="auto"/>
            <w:left w:val="none" w:sz="0" w:space="0" w:color="auto"/>
            <w:bottom w:val="none" w:sz="0" w:space="0" w:color="auto"/>
            <w:right w:val="none" w:sz="0" w:space="0" w:color="auto"/>
          </w:divBdr>
        </w:div>
        <w:div w:id="694189113">
          <w:marLeft w:val="0"/>
          <w:marRight w:val="0"/>
          <w:marTop w:val="0"/>
          <w:marBottom w:val="0"/>
          <w:divBdr>
            <w:top w:val="none" w:sz="0" w:space="0" w:color="auto"/>
            <w:left w:val="none" w:sz="0" w:space="0" w:color="auto"/>
            <w:bottom w:val="none" w:sz="0" w:space="0" w:color="auto"/>
            <w:right w:val="none" w:sz="0" w:space="0" w:color="auto"/>
          </w:divBdr>
        </w:div>
        <w:div w:id="1081487732">
          <w:marLeft w:val="0"/>
          <w:marRight w:val="0"/>
          <w:marTop w:val="0"/>
          <w:marBottom w:val="0"/>
          <w:divBdr>
            <w:top w:val="none" w:sz="0" w:space="0" w:color="auto"/>
            <w:left w:val="none" w:sz="0" w:space="0" w:color="auto"/>
            <w:bottom w:val="none" w:sz="0" w:space="0" w:color="auto"/>
            <w:right w:val="none" w:sz="0" w:space="0" w:color="auto"/>
          </w:divBdr>
        </w:div>
        <w:div w:id="1204829835">
          <w:marLeft w:val="0"/>
          <w:marRight w:val="0"/>
          <w:marTop w:val="0"/>
          <w:marBottom w:val="0"/>
          <w:divBdr>
            <w:top w:val="none" w:sz="0" w:space="0" w:color="auto"/>
            <w:left w:val="none" w:sz="0" w:space="0" w:color="auto"/>
            <w:bottom w:val="none" w:sz="0" w:space="0" w:color="auto"/>
            <w:right w:val="none" w:sz="0" w:space="0" w:color="auto"/>
          </w:divBdr>
        </w:div>
        <w:div w:id="1713143321">
          <w:marLeft w:val="0"/>
          <w:marRight w:val="0"/>
          <w:marTop w:val="0"/>
          <w:marBottom w:val="0"/>
          <w:divBdr>
            <w:top w:val="none" w:sz="0" w:space="0" w:color="auto"/>
            <w:left w:val="none" w:sz="0" w:space="0" w:color="auto"/>
            <w:bottom w:val="none" w:sz="0" w:space="0" w:color="auto"/>
            <w:right w:val="none" w:sz="0" w:space="0" w:color="auto"/>
          </w:divBdr>
        </w:div>
        <w:div w:id="1055355018">
          <w:marLeft w:val="0"/>
          <w:marRight w:val="0"/>
          <w:marTop w:val="0"/>
          <w:marBottom w:val="0"/>
          <w:divBdr>
            <w:top w:val="none" w:sz="0" w:space="0" w:color="auto"/>
            <w:left w:val="none" w:sz="0" w:space="0" w:color="auto"/>
            <w:bottom w:val="none" w:sz="0" w:space="0" w:color="auto"/>
            <w:right w:val="none" w:sz="0" w:space="0" w:color="auto"/>
          </w:divBdr>
        </w:div>
        <w:div w:id="7873992">
          <w:marLeft w:val="0"/>
          <w:marRight w:val="0"/>
          <w:marTop w:val="0"/>
          <w:marBottom w:val="0"/>
          <w:divBdr>
            <w:top w:val="none" w:sz="0" w:space="0" w:color="auto"/>
            <w:left w:val="none" w:sz="0" w:space="0" w:color="auto"/>
            <w:bottom w:val="none" w:sz="0" w:space="0" w:color="auto"/>
            <w:right w:val="none" w:sz="0" w:space="0" w:color="auto"/>
          </w:divBdr>
        </w:div>
        <w:div w:id="372388922">
          <w:marLeft w:val="0"/>
          <w:marRight w:val="0"/>
          <w:marTop w:val="0"/>
          <w:marBottom w:val="0"/>
          <w:divBdr>
            <w:top w:val="none" w:sz="0" w:space="0" w:color="auto"/>
            <w:left w:val="none" w:sz="0" w:space="0" w:color="auto"/>
            <w:bottom w:val="none" w:sz="0" w:space="0" w:color="auto"/>
            <w:right w:val="none" w:sz="0" w:space="0" w:color="auto"/>
          </w:divBdr>
        </w:div>
        <w:div w:id="194387614">
          <w:marLeft w:val="0"/>
          <w:marRight w:val="0"/>
          <w:marTop w:val="0"/>
          <w:marBottom w:val="0"/>
          <w:divBdr>
            <w:top w:val="none" w:sz="0" w:space="0" w:color="auto"/>
            <w:left w:val="none" w:sz="0" w:space="0" w:color="auto"/>
            <w:bottom w:val="none" w:sz="0" w:space="0" w:color="auto"/>
            <w:right w:val="none" w:sz="0" w:space="0" w:color="auto"/>
          </w:divBdr>
        </w:div>
        <w:div w:id="93864801">
          <w:marLeft w:val="0"/>
          <w:marRight w:val="0"/>
          <w:marTop w:val="0"/>
          <w:marBottom w:val="0"/>
          <w:divBdr>
            <w:top w:val="none" w:sz="0" w:space="0" w:color="auto"/>
            <w:left w:val="none" w:sz="0" w:space="0" w:color="auto"/>
            <w:bottom w:val="none" w:sz="0" w:space="0" w:color="auto"/>
            <w:right w:val="none" w:sz="0" w:space="0" w:color="auto"/>
          </w:divBdr>
        </w:div>
        <w:div w:id="873271040">
          <w:marLeft w:val="0"/>
          <w:marRight w:val="0"/>
          <w:marTop w:val="0"/>
          <w:marBottom w:val="0"/>
          <w:divBdr>
            <w:top w:val="none" w:sz="0" w:space="0" w:color="auto"/>
            <w:left w:val="none" w:sz="0" w:space="0" w:color="auto"/>
            <w:bottom w:val="none" w:sz="0" w:space="0" w:color="auto"/>
            <w:right w:val="none" w:sz="0" w:space="0" w:color="auto"/>
          </w:divBdr>
        </w:div>
        <w:div w:id="1902522514">
          <w:marLeft w:val="0"/>
          <w:marRight w:val="0"/>
          <w:marTop w:val="0"/>
          <w:marBottom w:val="0"/>
          <w:divBdr>
            <w:top w:val="none" w:sz="0" w:space="0" w:color="auto"/>
            <w:left w:val="none" w:sz="0" w:space="0" w:color="auto"/>
            <w:bottom w:val="none" w:sz="0" w:space="0" w:color="auto"/>
            <w:right w:val="none" w:sz="0" w:space="0" w:color="auto"/>
          </w:divBdr>
        </w:div>
        <w:div w:id="1806779432">
          <w:marLeft w:val="0"/>
          <w:marRight w:val="0"/>
          <w:marTop w:val="0"/>
          <w:marBottom w:val="0"/>
          <w:divBdr>
            <w:top w:val="none" w:sz="0" w:space="0" w:color="auto"/>
            <w:left w:val="none" w:sz="0" w:space="0" w:color="auto"/>
            <w:bottom w:val="none" w:sz="0" w:space="0" w:color="auto"/>
            <w:right w:val="none" w:sz="0" w:space="0" w:color="auto"/>
          </w:divBdr>
        </w:div>
        <w:div w:id="224947915">
          <w:marLeft w:val="0"/>
          <w:marRight w:val="0"/>
          <w:marTop w:val="0"/>
          <w:marBottom w:val="0"/>
          <w:divBdr>
            <w:top w:val="none" w:sz="0" w:space="0" w:color="auto"/>
            <w:left w:val="none" w:sz="0" w:space="0" w:color="auto"/>
            <w:bottom w:val="none" w:sz="0" w:space="0" w:color="auto"/>
            <w:right w:val="none" w:sz="0" w:space="0" w:color="auto"/>
          </w:divBdr>
        </w:div>
        <w:div w:id="2075155253">
          <w:marLeft w:val="0"/>
          <w:marRight w:val="0"/>
          <w:marTop w:val="0"/>
          <w:marBottom w:val="0"/>
          <w:divBdr>
            <w:top w:val="none" w:sz="0" w:space="0" w:color="auto"/>
            <w:left w:val="none" w:sz="0" w:space="0" w:color="auto"/>
            <w:bottom w:val="none" w:sz="0" w:space="0" w:color="auto"/>
            <w:right w:val="none" w:sz="0" w:space="0" w:color="auto"/>
          </w:divBdr>
        </w:div>
        <w:div w:id="900793421">
          <w:marLeft w:val="0"/>
          <w:marRight w:val="0"/>
          <w:marTop w:val="0"/>
          <w:marBottom w:val="0"/>
          <w:divBdr>
            <w:top w:val="none" w:sz="0" w:space="0" w:color="auto"/>
            <w:left w:val="none" w:sz="0" w:space="0" w:color="auto"/>
            <w:bottom w:val="none" w:sz="0" w:space="0" w:color="auto"/>
            <w:right w:val="none" w:sz="0" w:space="0" w:color="auto"/>
          </w:divBdr>
        </w:div>
        <w:div w:id="1626765821">
          <w:marLeft w:val="0"/>
          <w:marRight w:val="0"/>
          <w:marTop w:val="0"/>
          <w:marBottom w:val="0"/>
          <w:divBdr>
            <w:top w:val="none" w:sz="0" w:space="0" w:color="auto"/>
            <w:left w:val="none" w:sz="0" w:space="0" w:color="auto"/>
            <w:bottom w:val="none" w:sz="0" w:space="0" w:color="auto"/>
            <w:right w:val="none" w:sz="0" w:space="0" w:color="auto"/>
          </w:divBdr>
        </w:div>
        <w:div w:id="17050080">
          <w:marLeft w:val="0"/>
          <w:marRight w:val="0"/>
          <w:marTop w:val="0"/>
          <w:marBottom w:val="0"/>
          <w:divBdr>
            <w:top w:val="none" w:sz="0" w:space="0" w:color="auto"/>
            <w:left w:val="none" w:sz="0" w:space="0" w:color="auto"/>
            <w:bottom w:val="none" w:sz="0" w:space="0" w:color="auto"/>
            <w:right w:val="none" w:sz="0" w:space="0" w:color="auto"/>
          </w:divBdr>
        </w:div>
        <w:div w:id="665211865">
          <w:marLeft w:val="0"/>
          <w:marRight w:val="0"/>
          <w:marTop w:val="0"/>
          <w:marBottom w:val="0"/>
          <w:divBdr>
            <w:top w:val="none" w:sz="0" w:space="0" w:color="auto"/>
            <w:left w:val="none" w:sz="0" w:space="0" w:color="auto"/>
            <w:bottom w:val="none" w:sz="0" w:space="0" w:color="auto"/>
            <w:right w:val="none" w:sz="0" w:space="0" w:color="auto"/>
          </w:divBdr>
        </w:div>
        <w:div w:id="512575925">
          <w:marLeft w:val="0"/>
          <w:marRight w:val="0"/>
          <w:marTop w:val="0"/>
          <w:marBottom w:val="0"/>
          <w:divBdr>
            <w:top w:val="none" w:sz="0" w:space="0" w:color="auto"/>
            <w:left w:val="none" w:sz="0" w:space="0" w:color="auto"/>
            <w:bottom w:val="none" w:sz="0" w:space="0" w:color="auto"/>
            <w:right w:val="none" w:sz="0" w:space="0" w:color="auto"/>
          </w:divBdr>
        </w:div>
        <w:div w:id="1305164699">
          <w:marLeft w:val="0"/>
          <w:marRight w:val="0"/>
          <w:marTop w:val="0"/>
          <w:marBottom w:val="0"/>
          <w:divBdr>
            <w:top w:val="none" w:sz="0" w:space="0" w:color="auto"/>
            <w:left w:val="none" w:sz="0" w:space="0" w:color="auto"/>
            <w:bottom w:val="none" w:sz="0" w:space="0" w:color="auto"/>
            <w:right w:val="none" w:sz="0" w:space="0" w:color="auto"/>
          </w:divBdr>
        </w:div>
        <w:div w:id="822161068">
          <w:marLeft w:val="0"/>
          <w:marRight w:val="0"/>
          <w:marTop w:val="0"/>
          <w:marBottom w:val="0"/>
          <w:divBdr>
            <w:top w:val="none" w:sz="0" w:space="0" w:color="auto"/>
            <w:left w:val="none" w:sz="0" w:space="0" w:color="auto"/>
            <w:bottom w:val="none" w:sz="0" w:space="0" w:color="auto"/>
            <w:right w:val="none" w:sz="0" w:space="0" w:color="auto"/>
          </w:divBdr>
        </w:div>
        <w:div w:id="1511676409">
          <w:marLeft w:val="0"/>
          <w:marRight w:val="0"/>
          <w:marTop w:val="0"/>
          <w:marBottom w:val="0"/>
          <w:divBdr>
            <w:top w:val="none" w:sz="0" w:space="0" w:color="auto"/>
            <w:left w:val="none" w:sz="0" w:space="0" w:color="auto"/>
            <w:bottom w:val="none" w:sz="0" w:space="0" w:color="auto"/>
            <w:right w:val="none" w:sz="0" w:space="0" w:color="auto"/>
          </w:divBdr>
        </w:div>
        <w:div w:id="1154686300">
          <w:marLeft w:val="0"/>
          <w:marRight w:val="0"/>
          <w:marTop w:val="0"/>
          <w:marBottom w:val="0"/>
          <w:divBdr>
            <w:top w:val="none" w:sz="0" w:space="0" w:color="auto"/>
            <w:left w:val="none" w:sz="0" w:space="0" w:color="auto"/>
            <w:bottom w:val="none" w:sz="0" w:space="0" w:color="auto"/>
            <w:right w:val="none" w:sz="0" w:space="0" w:color="auto"/>
          </w:divBdr>
        </w:div>
        <w:div w:id="615327685">
          <w:marLeft w:val="0"/>
          <w:marRight w:val="0"/>
          <w:marTop w:val="0"/>
          <w:marBottom w:val="0"/>
          <w:divBdr>
            <w:top w:val="none" w:sz="0" w:space="0" w:color="auto"/>
            <w:left w:val="none" w:sz="0" w:space="0" w:color="auto"/>
            <w:bottom w:val="none" w:sz="0" w:space="0" w:color="auto"/>
            <w:right w:val="none" w:sz="0" w:space="0" w:color="auto"/>
          </w:divBdr>
        </w:div>
        <w:div w:id="1773697025">
          <w:marLeft w:val="0"/>
          <w:marRight w:val="0"/>
          <w:marTop w:val="0"/>
          <w:marBottom w:val="0"/>
          <w:divBdr>
            <w:top w:val="none" w:sz="0" w:space="0" w:color="auto"/>
            <w:left w:val="none" w:sz="0" w:space="0" w:color="auto"/>
            <w:bottom w:val="none" w:sz="0" w:space="0" w:color="auto"/>
            <w:right w:val="none" w:sz="0" w:space="0" w:color="auto"/>
          </w:divBdr>
        </w:div>
        <w:div w:id="1560165643">
          <w:marLeft w:val="0"/>
          <w:marRight w:val="0"/>
          <w:marTop w:val="0"/>
          <w:marBottom w:val="0"/>
          <w:divBdr>
            <w:top w:val="none" w:sz="0" w:space="0" w:color="auto"/>
            <w:left w:val="none" w:sz="0" w:space="0" w:color="auto"/>
            <w:bottom w:val="none" w:sz="0" w:space="0" w:color="auto"/>
            <w:right w:val="none" w:sz="0" w:space="0" w:color="auto"/>
          </w:divBdr>
        </w:div>
      </w:divsChild>
    </w:div>
    <w:div w:id="1747723410">
      <w:bodyDiv w:val="1"/>
      <w:marLeft w:val="0"/>
      <w:marRight w:val="0"/>
      <w:marTop w:val="0"/>
      <w:marBottom w:val="0"/>
      <w:divBdr>
        <w:top w:val="none" w:sz="0" w:space="0" w:color="auto"/>
        <w:left w:val="none" w:sz="0" w:space="0" w:color="auto"/>
        <w:bottom w:val="none" w:sz="0" w:space="0" w:color="auto"/>
        <w:right w:val="none" w:sz="0" w:space="0" w:color="auto"/>
      </w:divBdr>
      <w:divsChild>
        <w:div w:id="331954267">
          <w:marLeft w:val="0"/>
          <w:marRight w:val="0"/>
          <w:marTop w:val="0"/>
          <w:marBottom w:val="0"/>
          <w:divBdr>
            <w:top w:val="none" w:sz="0" w:space="0" w:color="auto"/>
            <w:left w:val="none" w:sz="0" w:space="0" w:color="auto"/>
            <w:bottom w:val="none" w:sz="0" w:space="0" w:color="auto"/>
            <w:right w:val="none" w:sz="0" w:space="0" w:color="auto"/>
          </w:divBdr>
        </w:div>
        <w:div w:id="407076428">
          <w:marLeft w:val="0"/>
          <w:marRight w:val="0"/>
          <w:marTop w:val="0"/>
          <w:marBottom w:val="0"/>
          <w:divBdr>
            <w:top w:val="none" w:sz="0" w:space="0" w:color="auto"/>
            <w:left w:val="none" w:sz="0" w:space="0" w:color="auto"/>
            <w:bottom w:val="none" w:sz="0" w:space="0" w:color="auto"/>
            <w:right w:val="none" w:sz="0" w:space="0" w:color="auto"/>
          </w:divBdr>
        </w:div>
        <w:div w:id="1624191634">
          <w:marLeft w:val="0"/>
          <w:marRight w:val="0"/>
          <w:marTop w:val="0"/>
          <w:marBottom w:val="0"/>
          <w:divBdr>
            <w:top w:val="none" w:sz="0" w:space="0" w:color="auto"/>
            <w:left w:val="none" w:sz="0" w:space="0" w:color="auto"/>
            <w:bottom w:val="none" w:sz="0" w:space="0" w:color="auto"/>
            <w:right w:val="none" w:sz="0" w:space="0" w:color="auto"/>
          </w:divBdr>
        </w:div>
        <w:div w:id="768812448">
          <w:marLeft w:val="0"/>
          <w:marRight w:val="0"/>
          <w:marTop w:val="0"/>
          <w:marBottom w:val="0"/>
          <w:divBdr>
            <w:top w:val="none" w:sz="0" w:space="0" w:color="auto"/>
            <w:left w:val="none" w:sz="0" w:space="0" w:color="auto"/>
            <w:bottom w:val="none" w:sz="0" w:space="0" w:color="auto"/>
            <w:right w:val="none" w:sz="0" w:space="0" w:color="auto"/>
          </w:divBdr>
        </w:div>
        <w:div w:id="1875147099">
          <w:marLeft w:val="0"/>
          <w:marRight w:val="0"/>
          <w:marTop w:val="0"/>
          <w:marBottom w:val="0"/>
          <w:divBdr>
            <w:top w:val="none" w:sz="0" w:space="0" w:color="auto"/>
            <w:left w:val="none" w:sz="0" w:space="0" w:color="auto"/>
            <w:bottom w:val="none" w:sz="0" w:space="0" w:color="auto"/>
            <w:right w:val="none" w:sz="0" w:space="0" w:color="auto"/>
          </w:divBdr>
        </w:div>
        <w:div w:id="1204174815">
          <w:marLeft w:val="0"/>
          <w:marRight w:val="0"/>
          <w:marTop w:val="0"/>
          <w:marBottom w:val="0"/>
          <w:divBdr>
            <w:top w:val="none" w:sz="0" w:space="0" w:color="auto"/>
            <w:left w:val="none" w:sz="0" w:space="0" w:color="auto"/>
            <w:bottom w:val="none" w:sz="0" w:space="0" w:color="auto"/>
            <w:right w:val="none" w:sz="0" w:space="0" w:color="auto"/>
          </w:divBdr>
        </w:div>
        <w:div w:id="1462266690">
          <w:marLeft w:val="0"/>
          <w:marRight w:val="0"/>
          <w:marTop w:val="0"/>
          <w:marBottom w:val="0"/>
          <w:divBdr>
            <w:top w:val="none" w:sz="0" w:space="0" w:color="auto"/>
            <w:left w:val="none" w:sz="0" w:space="0" w:color="auto"/>
            <w:bottom w:val="none" w:sz="0" w:space="0" w:color="auto"/>
            <w:right w:val="none" w:sz="0" w:space="0" w:color="auto"/>
          </w:divBdr>
        </w:div>
        <w:div w:id="2053993885">
          <w:marLeft w:val="0"/>
          <w:marRight w:val="0"/>
          <w:marTop w:val="0"/>
          <w:marBottom w:val="0"/>
          <w:divBdr>
            <w:top w:val="none" w:sz="0" w:space="0" w:color="auto"/>
            <w:left w:val="none" w:sz="0" w:space="0" w:color="auto"/>
            <w:bottom w:val="none" w:sz="0" w:space="0" w:color="auto"/>
            <w:right w:val="none" w:sz="0" w:space="0" w:color="auto"/>
          </w:divBdr>
        </w:div>
        <w:div w:id="1044866211">
          <w:marLeft w:val="0"/>
          <w:marRight w:val="0"/>
          <w:marTop w:val="0"/>
          <w:marBottom w:val="0"/>
          <w:divBdr>
            <w:top w:val="none" w:sz="0" w:space="0" w:color="auto"/>
            <w:left w:val="none" w:sz="0" w:space="0" w:color="auto"/>
            <w:bottom w:val="none" w:sz="0" w:space="0" w:color="auto"/>
            <w:right w:val="none" w:sz="0" w:space="0" w:color="auto"/>
          </w:divBdr>
        </w:div>
        <w:div w:id="1888565376">
          <w:marLeft w:val="0"/>
          <w:marRight w:val="0"/>
          <w:marTop w:val="0"/>
          <w:marBottom w:val="0"/>
          <w:divBdr>
            <w:top w:val="none" w:sz="0" w:space="0" w:color="auto"/>
            <w:left w:val="none" w:sz="0" w:space="0" w:color="auto"/>
            <w:bottom w:val="none" w:sz="0" w:space="0" w:color="auto"/>
            <w:right w:val="none" w:sz="0" w:space="0" w:color="auto"/>
          </w:divBdr>
        </w:div>
        <w:div w:id="212735577">
          <w:marLeft w:val="0"/>
          <w:marRight w:val="0"/>
          <w:marTop w:val="0"/>
          <w:marBottom w:val="0"/>
          <w:divBdr>
            <w:top w:val="none" w:sz="0" w:space="0" w:color="auto"/>
            <w:left w:val="none" w:sz="0" w:space="0" w:color="auto"/>
            <w:bottom w:val="none" w:sz="0" w:space="0" w:color="auto"/>
            <w:right w:val="none" w:sz="0" w:space="0" w:color="auto"/>
          </w:divBdr>
        </w:div>
      </w:divsChild>
    </w:div>
    <w:div w:id="1769697183">
      <w:bodyDiv w:val="1"/>
      <w:marLeft w:val="0"/>
      <w:marRight w:val="0"/>
      <w:marTop w:val="0"/>
      <w:marBottom w:val="0"/>
      <w:divBdr>
        <w:top w:val="none" w:sz="0" w:space="0" w:color="auto"/>
        <w:left w:val="none" w:sz="0" w:space="0" w:color="auto"/>
        <w:bottom w:val="none" w:sz="0" w:space="0" w:color="auto"/>
        <w:right w:val="none" w:sz="0" w:space="0" w:color="auto"/>
      </w:divBdr>
      <w:divsChild>
        <w:div w:id="13919135">
          <w:marLeft w:val="0"/>
          <w:marRight w:val="0"/>
          <w:marTop w:val="0"/>
          <w:marBottom w:val="0"/>
          <w:divBdr>
            <w:top w:val="none" w:sz="0" w:space="0" w:color="auto"/>
            <w:left w:val="none" w:sz="0" w:space="0" w:color="auto"/>
            <w:bottom w:val="none" w:sz="0" w:space="0" w:color="auto"/>
            <w:right w:val="none" w:sz="0" w:space="0" w:color="auto"/>
          </w:divBdr>
        </w:div>
        <w:div w:id="2141460030">
          <w:marLeft w:val="0"/>
          <w:marRight w:val="0"/>
          <w:marTop w:val="0"/>
          <w:marBottom w:val="0"/>
          <w:divBdr>
            <w:top w:val="none" w:sz="0" w:space="0" w:color="auto"/>
            <w:left w:val="none" w:sz="0" w:space="0" w:color="auto"/>
            <w:bottom w:val="none" w:sz="0" w:space="0" w:color="auto"/>
            <w:right w:val="none" w:sz="0" w:space="0" w:color="auto"/>
          </w:divBdr>
        </w:div>
        <w:div w:id="1389569440">
          <w:marLeft w:val="0"/>
          <w:marRight w:val="0"/>
          <w:marTop w:val="0"/>
          <w:marBottom w:val="0"/>
          <w:divBdr>
            <w:top w:val="none" w:sz="0" w:space="0" w:color="auto"/>
            <w:left w:val="none" w:sz="0" w:space="0" w:color="auto"/>
            <w:bottom w:val="none" w:sz="0" w:space="0" w:color="auto"/>
            <w:right w:val="none" w:sz="0" w:space="0" w:color="auto"/>
          </w:divBdr>
        </w:div>
        <w:div w:id="2028754298">
          <w:marLeft w:val="0"/>
          <w:marRight w:val="0"/>
          <w:marTop w:val="0"/>
          <w:marBottom w:val="0"/>
          <w:divBdr>
            <w:top w:val="none" w:sz="0" w:space="0" w:color="auto"/>
            <w:left w:val="none" w:sz="0" w:space="0" w:color="auto"/>
            <w:bottom w:val="none" w:sz="0" w:space="0" w:color="auto"/>
            <w:right w:val="none" w:sz="0" w:space="0" w:color="auto"/>
          </w:divBdr>
        </w:div>
        <w:div w:id="1194996529">
          <w:marLeft w:val="0"/>
          <w:marRight w:val="0"/>
          <w:marTop w:val="0"/>
          <w:marBottom w:val="0"/>
          <w:divBdr>
            <w:top w:val="none" w:sz="0" w:space="0" w:color="auto"/>
            <w:left w:val="none" w:sz="0" w:space="0" w:color="auto"/>
            <w:bottom w:val="none" w:sz="0" w:space="0" w:color="auto"/>
            <w:right w:val="none" w:sz="0" w:space="0" w:color="auto"/>
          </w:divBdr>
        </w:div>
        <w:div w:id="1817339797">
          <w:marLeft w:val="0"/>
          <w:marRight w:val="0"/>
          <w:marTop w:val="0"/>
          <w:marBottom w:val="0"/>
          <w:divBdr>
            <w:top w:val="none" w:sz="0" w:space="0" w:color="auto"/>
            <w:left w:val="none" w:sz="0" w:space="0" w:color="auto"/>
            <w:bottom w:val="none" w:sz="0" w:space="0" w:color="auto"/>
            <w:right w:val="none" w:sz="0" w:space="0" w:color="auto"/>
          </w:divBdr>
        </w:div>
        <w:div w:id="1530873757">
          <w:marLeft w:val="0"/>
          <w:marRight w:val="0"/>
          <w:marTop w:val="0"/>
          <w:marBottom w:val="0"/>
          <w:divBdr>
            <w:top w:val="none" w:sz="0" w:space="0" w:color="auto"/>
            <w:left w:val="none" w:sz="0" w:space="0" w:color="auto"/>
            <w:bottom w:val="none" w:sz="0" w:space="0" w:color="auto"/>
            <w:right w:val="none" w:sz="0" w:space="0" w:color="auto"/>
          </w:divBdr>
        </w:div>
      </w:divsChild>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2695465">
      <w:bodyDiv w:val="1"/>
      <w:marLeft w:val="0"/>
      <w:marRight w:val="0"/>
      <w:marTop w:val="0"/>
      <w:marBottom w:val="0"/>
      <w:divBdr>
        <w:top w:val="none" w:sz="0" w:space="0" w:color="auto"/>
        <w:left w:val="none" w:sz="0" w:space="0" w:color="auto"/>
        <w:bottom w:val="none" w:sz="0" w:space="0" w:color="auto"/>
        <w:right w:val="none" w:sz="0" w:space="0" w:color="auto"/>
      </w:divBdr>
      <w:divsChild>
        <w:div w:id="1721130386">
          <w:marLeft w:val="0"/>
          <w:marRight w:val="0"/>
          <w:marTop w:val="0"/>
          <w:marBottom w:val="0"/>
          <w:divBdr>
            <w:top w:val="none" w:sz="0" w:space="0" w:color="auto"/>
            <w:left w:val="none" w:sz="0" w:space="0" w:color="auto"/>
            <w:bottom w:val="none" w:sz="0" w:space="0" w:color="auto"/>
            <w:right w:val="none" w:sz="0" w:space="0" w:color="auto"/>
          </w:divBdr>
        </w:div>
        <w:div w:id="1514806635">
          <w:marLeft w:val="0"/>
          <w:marRight w:val="0"/>
          <w:marTop w:val="0"/>
          <w:marBottom w:val="0"/>
          <w:divBdr>
            <w:top w:val="none" w:sz="0" w:space="0" w:color="auto"/>
            <w:left w:val="none" w:sz="0" w:space="0" w:color="auto"/>
            <w:bottom w:val="none" w:sz="0" w:space="0" w:color="auto"/>
            <w:right w:val="none" w:sz="0" w:space="0" w:color="auto"/>
          </w:divBdr>
        </w:div>
        <w:div w:id="866256927">
          <w:marLeft w:val="0"/>
          <w:marRight w:val="0"/>
          <w:marTop w:val="0"/>
          <w:marBottom w:val="0"/>
          <w:divBdr>
            <w:top w:val="none" w:sz="0" w:space="0" w:color="auto"/>
            <w:left w:val="none" w:sz="0" w:space="0" w:color="auto"/>
            <w:bottom w:val="none" w:sz="0" w:space="0" w:color="auto"/>
            <w:right w:val="none" w:sz="0" w:space="0" w:color="auto"/>
          </w:divBdr>
        </w:div>
        <w:div w:id="562642201">
          <w:marLeft w:val="0"/>
          <w:marRight w:val="0"/>
          <w:marTop w:val="0"/>
          <w:marBottom w:val="0"/>
          <w:divBdr>
            <w:top w:val="none" w:sz="0" w:space="0" w:color="auto"/>
            <w:left w:val="none" w:sz="0" w:space="0" w:color="auto"/>
            <w:bottom w:val="none" w:sz="0" w:space="0" w:color="auto"/>
            <w:right w:val="none" w:sz="0" w:space="0" w:color="auto"/>
          </w:divBdr>
        </w:div>
      </w:divsChild>
    </w:div>
    <w:div w:id="1893807836">
      <w:bodyDiv w:val="1"/>
      <w:marLeft w:val="0"/>
      <w:marRight w:val="0"/>
      <w:marTop w:val="0"/>
      <w:marBottom w:val="0"/>
      <w:divBdr>
        <w:top w:val="none" w:sz="0" w:space="0" w:color="auto"/>
        <w:left w:val="none" w:sz="0" w:space="0" w:color="auto"/>
        <w:bottom w:val="none" w:sz="0" w:space="0" w:color="auto"/>
        <w:right w:val="none" w:sz="0" w:space="0" w:color="auto"/>
      </w:divBdr>
      <w:divsChild>
        <w:div w:id="1305508979">
          <w:marLeft w:val="0"/>
          <w:marRight w:val="0"/>
          <w:marTop w:val="0"/>
          <w:marBottom w:val="0"/>
          <w:divBdr>
            <w:top w:val="none" w:sz="0" w:space="0" w:color="auto"/>
            <w:left w:val="none" w:sz="0" w:space="0" w:color="auto"/>
            <w:bottom w:val="none" w:sz="0" w:space="0" w:color="auto"/>
            <w:right w:val="none" w:sz="0" w:space="0" w:color="auto"/>
          </w:divBdr>
        </w:div>
        <w:div w:id="1945260973">
          <w:marLeft w:val="0"/>
          <w:marRight w:val="0"/>
          <w:marTop w:val="0"/>
          <w:marBottom w:val="0"/>
          <w:divBdr>
            <w:top w:val="none" w:sz="0" w:space="0" w:color="auto"/>
            <w:left w:val="none" w:sz="0" w:space="0" w:color="auto"/>
            <w:bottom w:val="none" w:sz="0" w:space="0" w:color="auto"/>
            <w:right w:val="none" w:sz="0" w:space="0" w:color="auto"/>
          </w:divBdr>
        </w:div>
        <w:div w:id="703406214">
          <w:marLeft w:val="0"/>
          <w:marRight w:val="0"/>
          <w:marTop w:val="0"/>
          <w:marBottom w:val="0"/>
          <w:divBdr>
            <w:top w:val="none" w:sz="0" w:space="0" w:color="auto"/>
            <w:left w:val="none" w:sz="0" w:space="0" w:color="auto"/>
            <w:bottom w:val="none" w:sz="0" w:space="0" w:color="auto"/>
            <w:right w:val="none" w:sz="0" w:space="0" w:color="auto"/>
          </w:divBdr>
        </w:div>
        <w:div w:id="1034043763">
          <w:marLeft w:val="0"/>
          <w:marRight w:val="0"/>
          <w:marTop w:val="0"/>
          <w:marBottom w:val="0"/>
          <w:divBdr>
            <w:top w:val="none" w:sz="0" w:space="0" w:color="auto"/>
            <w:left w:val="none" w:sz="0" w:space="0" w:color="auto"/>
            <w:bottom w:val="none" w:sz="0" w:space="0" w:color="auto"/>
            <w:right w:val="none" w:sz="0" w:space="0" w:color="auto"/>
          </w:divBdr>
        </w:div>
        <w:div w:id="82187972">
          <w:marLeft w:val="0"/>
          <w:marRight w:val="0"/>
          <w:marTop w:val="0"/>
          <w:marBottom w:val="0"/>
          <w:divBdr>
            <w:top w:val="none" w:sz="0" w:space="0" w:color="auto"/>
            <w:left w:val="none" w:sz="0" w:space="0" w:color="auto"/>
            <w:bottom w:val="none" w:sz="0" w:space="0" w:color="auto"/>
            <w:right w:val="none" w:sz="0" w:space="0" w:color="auto"/>
          </w:divBdr>
        </w:div>
        <w:div w:id="1879932316">
          <w:marLeft w:val="0"/>
          <w:marRight w:val="0"/>
          <w:marTop w:val="0"/>
          <w:marBottom w:val="0"/>
          <w:divBdr>
            <w:top w:val="none" w:sz="0" w:space="0" w:color="auto"/>
            <w:left w:val="none" w:sz="0" w:space="0" w:color="auto"/>
            <w:bottom w:val="none" w:sz="0" w:space="0" w:color="auto"/>
            <w:right w:val="none" w:sz="0" w:space="0" w:color="auto"/>
          </w:divBdr>
        </w:div>
        <w:div w:id="2063671585">
          <w:marLeft w:val="0"/>
          <w:marRight w:val="0"/>
          <w:marTop w:val="0"/>
          <w:marBottom w:val="0"/>
          <w:divBdr>
            <w:top w:val="none" w:sz="0" w:space="0" w:color="auto"/>
            <w:left w:val="none" w:sz="0" w:space="0" w:color="auto"/>
            <w:bottom w:val="none" w:sz="0" w:space="0" w:color="auto"/>
            <w:right w:val="none" w:sz="0" w:space="0" w:color="auto"/>
          </w:divBdr>
        </w:div>
      </w:divsChild>
    </w:div>
    <w:div w:id="1919094536">
      <w:bodyDiv w:val="1"/>
      <w:marLeft w:val="0"/>
      <w:marRight w:val="0"/>
      <w:marTop w:val="0"/>
      <w:marBottom w:val="0"/>
      <w:divBdr>
        <w:top w:val="none" w:sz="0" w:space="0" w:color="auto"/>
        <w:left w:val="none" w:sz="0" w:space="0" w:color="auto"/>
        <w:bottom w:val="none" w:sz="0" w:space="0" w:color="auto"/>
        <w:right w:val="none" w:sz="0" w:space="0" w:color="auto"/>
      </w:divBdr>
      <w:divsChild>
        <w:div w:id="1271087500">
          <w:marLeft w:val="0"/>
          <w:marRight w:val="0"/>
          <w:marTop w:val="0"/>
          <w:marBottom w:val="0"/>
          <w:divBdr>
            <w:top w:val="none" w:sz="0" w:space="0" w:color="auto"/>
            <w:left w:val="none" w:sz="0" w:space="0" w:color="auto"/>
            <w:bottom w:val="none" w:sz="0" w:space="0" w:color="auto"/>
            <w:right w:val="none" w:sz="0" w:space="0" w:color="auto"/>
          </w:divBdr>
        </w:div>
        <w:div w:id="873344054">
          <w:marLeft w:val="0"/>
          <w:marRight w:val="0"/>
          <w:marTop w:val="0"/>
          <w:marBottom w:val="0"/>
          <w:divBdr>
            <w:top w:val="none" w:sz="0" w:space="0" w:color="auto"/>
            <w:left w:val="none" w:sz="0" w:space="0" w:color="auto"/>
            <w:bottom w:val="none" w:sz="0" w:space="0" w:color="auto"/>
            <w:right w:val="none" w:sz="0" w:space="0" w:color="auto"/>
          </w:divBdr>
        </w:div>
        <w:div w:id="698048211">
          <w:marLeft w:val="0"/>
          <w:marRight w:val="0"/>
          <w:marTop w:val="0"/>
          <w:marBottom w:val="0"/>
          <w:divBdr>
            <w:top w:val="none" w:sz="0" w:space="0" w:color="auto"/>
            <w:left w:val="none" w:sz="0" w:space="0" w:color="auto"/>
            <w:bottom w:val="none" w:sz="0" w:space="0" w:color="auto"/>
            <w:right w:val="none" w:sz="0" w:space="0" w:color="auto"/>
          </w:divBdr>
        </w:div>
      </w:divsChild>
    </w:div>
    <w:div w:id="1989505365">
      <w:bodyDiv w:val="1"/>
      <w:marLeft w:val="0"/>
      <w:marRight w:val="0"/>
      <w:marTop w:val="0"/>
      <w:marBottom w:val="0"/>
      <w:divBdr>
        <w:top w:val="none" w:sz="0" w:space="0" w:color="auto"/>
        <w:left w:val="none" w:sz="0" w:space="0" w:color="auto"/>
        <w:bottom w:val="none" w:sz="0" w:space="0" w:color="auto"/>
        <w:right w:val="none" w:sz="0" w:space="0" w:color="auto"/>
      </w:divBdr>
      <w:divsChild>
        <w:div w:id="1410032016">
          <w:marLeft w:val="0"/>
          <w:marRight w:val="0"/>
          <w:marTop w:val="0"/>
          <w:marBottom w:val="0"/>
          <w:divBdr>
            <w:top w:val="none" w:sz="0" w:space="0" w:color="auto"/>
            <w:left w:val="none" w:sz="0" w:space="0" w:color="auto"/>
            <w:bottom w:val="none" w:sz="0" w:space="0" w:color="auto"/>
            <w:right w:val="none" w:sz="0" w:space="0" w:color="auto"/>
          </w:divBdr>
        </w:div>
        <w:div w:id="85351889">
          <w:marLeft w:val="0"/>
          <w:marRight w:val="0"/>
          <w:marTop w:val="0"/>
          <w:marBottom w:val="0"/>
          <w:divBdr>
            <w:top w:val="none" w:sz="0" w:space="0" w:color="auto"/>
            <w:left w:val="none" w:sz="0" w:space="0" w:color="auto"/>
            <w:bottom w:val="none" w:sz="0" w:space="0" w:color="auto"/>
            <w:right w:val="none" w:sz="0" w:space="0" w:color="auto"/>
          </w:divBdr>
        </w:div>
        <w:div w:id="882407462">
          <w:marLeft w:val="0"/>
          <w:marRight w:val="0"/>
          <w:marTop w:val="0"/>
          <w:marBottom w:val="0"/>
          <w:divBdr>
            <w:top w:val="none" w:sz="0" w:space="0" w:color="auto"/>
            <w:left w:val="none" w:sz="0" w:space="0" w:color="auto"/>
            <w:bottom w:val="none" w:sz="0" w:space="0" w:color="auto"/>
            <w:right w:val="none" w:sz="0" w:space="0" w:color="auto"/>
          </w:divBdr>
        </w:div>
        <w:div w:id="1689523200">
          <w:marLeft w:val="0"/>
          <w:marRight w:val="0"/>
          <w:marTop w:val="0"/>
          <w:marBottom w:val="0"/>
          <w:divBdr>
            <w:top w:val="none" w:sz="0" w:space="0" w:color="auto"/>
            <w:left w:val="none" w:sz="0" w:space="0" w:color="auto"/>
            <w:bottom w:val="none" w:sz="0" w:space="0" w:color="auto"/>
            <w:right w:val="none" w:sz="0" w:space="0" w:color="auto"/>
          </w:divBdr>
        </w:div>
        <w:div w:id="1171213090">
          <w:marLeft w:val="0"/>
          <w:marRight w:val="0"/>
          <w:marTop w:val="0"/>
          <w:marBottom w:val="0"/>
          <w:divBdr>
            <w:top w:val="none" w:sz="0" w:space="0" w:color="auto"/>
            <w:left w:val="none" w:sz="0" w:space="0" w:color="auto"/>
            <w:bottom w:val="none" w:sz="0" w:space="0" w:color="auto"/>
            <w:right w:val="none" w:sz="0" w:space="0" w:color="auto"/>
          </w:divBdr>
        </w:div>
        <w:div w:id="1890414915">
          <w:marLeft w:val="0"/>
          <w:marRight w:val="0"/>
          <w:marTop w:val="0"/>
          <w:marBottom w:val="0"/>
          <w:divBdr>
            <w:top w:val="none" w:sz="0" w:space="0" w:color="auto"/>
            <w:left w:val="none" w:sz="0" w:space="0" w:color="auto"/>
            <w:bottom w:val="none" w:sz="0" w:space="0" w:color="auto"/>
            <w:right w:val="none" w:sz="0" w:space="0" w:color="auto"/>
          </w:divBdr>
        </w:div>
        <w:div w:id="1358235722">
          <w:marLeft w:val="0"/>
          <w:marRight w:val="0"/>
          <w:marTop w:val="0"/>
          <w:marBottom w:val="0"/>
          <w:divBdr>
            <w:top w:val="none" w:sz="0" w:space="0" w:color="auto"/>
            <w:left w:val="none" w:sz="0" w:space="0" w:color="auto"/>
            <w:bottom w:val="none" w:sz="0" w:space="0" w:color="auto"/>
            <w:right w:val="none" w:sz="0" w:space="0" w:color="auto"/>
          </w:divBdr>
        </w:div>
        <w:div w:id="100224637">
          <w:marLeft w:val="0"/>
          <w:marRight w:val="0"/>
          <w:marTop w:val="0"/>
          <w:marBottom w:val="0"/>
          <w:divBdr>
            <w:top w:val="none" w:sz="0" w:space="0" w:color="auto"/>
            <w:left w:val="none" w:sz="0" w:space="0" w:color="auto"/>
            <w:bottom w:val="none" w:sz="0" w:space="0" w:color="auto"/>
            <w:right w:val="none" w:sz="0" w:space="0" w:color="auto"/>
          </w:divBdr>
        </w:div>
        <w:div w:id="916404454">
          <w:marLeft w:val="0"/>
          <w:marRight w:val="0"/>
          <w:marTop w:val="0"/>
          <w:marBottom w:val="0"/>
          <w:divBdr>
            <w:top w:val="none" w:sz="0" w:space="0" w:color="auto"/>
            <w:left w:val="none" w:sz="0" w:space="0" w:color="auto"/>
            <w:bottom w:val="none" w:sz="0" w:space="0" w:color="auto"/>
            <w:right w:val="none" w:sz="0" w:space="0" w:color="auto"/>
          </w:divBdr>
        </w:div>
        <w:div w:id="1589384744">
          <w:marLeft w:val="0"/>
          <w:marRight w:val="0"/>
          <w:marTop w:val="0"/>
          <w:marBottom w:val="0"/>
          <w:divBdr>
            <w:top w:val="none" w:sz="0" w:space="0" w:color="auto"/>
            <w:left w:val="none" w:sz="0" w:space="0" w:color="auto"/>
            <w:bottom w:val="none" w:sz="0" w:space="0" w:color="auto"/>
            <w:right w:val="none" w:sz="0" w:space="0" w:color="auto"/>
          </w:divBdr>
        </w:div>
        <w:div w:id="2029258624">
          <w:marLeft w:val="0"/>
          <w:marRight w:val="0"/>
          <w:marTop w:val="0"/>
          <w:marBottom w:val="0"/>
          <w:divBdr>
            <w:top w:val="none" w:sz="0" w:space="0" w:color="auto"/>
            <w:left w:val="none" w:sz="0" w:space="0" w:color="auto"/>
            <w:bottom w:val="none" w:sz="0" w:space="0" w:color="auto"/>
            <w:right w:val="none" w:sz="0" w:space="0" w:color="auto"/>
          </w:divBdr>
        </w:div>
        <w:div w:id="1396855023">
          <w:marLeft w:val="0"/>
          <w:marRight w:val="0"/>
          <w:marTop w:val="0"/>
          <w:marBottom w:val="0"/>
          <w:divBdr>
            <w:top w:val="none" w:sz="0" w:space="0" w:color="auto"/>
            <w:left w:val="none" w:sz="0" w:space="0" w:color="auto"/>
            <w:bottom w:val="none" w:sz="0" w:space="0" w:color="auto"/>
            <w:right w:val="none" w:sz="0" w:space="0" w:color="auto"/>
          </w:divBdr>
        </w:div>
        <w:div w:id="1599215893">
          <w:marLeft w:val="0"/>
          <w:marRight w:val="0"/>
          <w:marTop w:val="0"/>
          <w:marBottom w:val="0"/>
          <w:divBdr>
            <w:top w:val="none" w:sz="0" w:space="0" w:color="auto"/>
            <w:left w:val="none" w:sz="0" w:space="0" w:color="auto"/>
            <w:bottom w:val="none" w:sz="0" w:space="0" w:color="auto"/>
            <w:right w:val="none" w:sz="0" w:space="0" w:color="auto"/>
          </w:divBdr>
        </w:div>
        <w:div w:id="567036275">
          <w:marLeft w:val="0"/>
          <w:marRight w:val="0"/>
          <w:marTop w:val="0"/>
          <w:marBottom w:val="0"/>
          <w:divBdr>
            <w:top w:val="none" w:sz="0" w:space="0" w:color="auto"/>
            <w:left w:val="none" w:sz="0" w:space="0" w:color="auto"/>
            <w:bottom w:val="none" w:sz="0" w:space="0" w:color="auto"/>
            <w:right w:val="none" w:sz="0" w:space="0" w:color="auto"/>
          </w:divBdr>
        </w:div>
        <w:div w:id="887451877">
          <w:marLeft w:val="0"/>
          <w:marRight w:val="0"/>
          <w:marTop w:val="0"/>
          <w:marBottom w:val="0"/>
          <w:divBdr>
            <w:top w:val="none" w:sz="0" w:space="0" w:color="auto"/>
            <w:left w:val="none" w:sz="0" w:space="0" w:color="auto"/>
            <w:bottom w:val="none" w:sz="0" w:space="0" w:color="auto"/>
            <w:right w:val="none" w:sz="0" w:space="0" w:color="auto"/>
          </w:divBdr>
        </w:div>
        <w:div w:id="702172669">
          <w:marLeft w:val="0"/>
          <w:marRight w:val="0"/>
          <w:marTop w:val="0"/>
          <w:marBottom w:val="0"/>
          <w:divBdr>
            <w:top w:val="none" w:sz="0" w:space="0" w:color="auto"/>
            <w:left w:val="none" w:sz="0" w:space="0" w:color="auto"/>
            <w:bottom w:val="none" w:sz="0" w:space="0" w:color="auto"/>
            <w:right w:val="none" w:sz="0" w:space="0" w:color="auto"/>
          </w:divBdr>
        </w:div>
      </w:divsChild>
    </w:div>
    <w:div w:id="2026207875">
      <w:bodyDiv w:val="1"/>
      <w:marLeft w:val="0"/>
      <w:marRight w:val="0"/>
      <w:marTop w:val="0"/>
      <w:marBottom w:val="0"/>
      <w:divBdr>
        <w:top w:val="none" w:sz="0" w:space="0" w:color="auto"/>
        <w:left w:val="none" w:sz="0" w:space="0" w:color="auto"/>
        <w:bottom w:val="none" w:sz="0" w:space="0" w:color="auto"/>
        <w:right w:val="none" w:sz="0" w:space="0" w:color="auto"/>
      </w:divBdr>
    </w:div>
    <w:div w:id="2043096246">
      <w:bodyDiv w:val="1"/>
      <w:marLeft w:val="0"/>
      <w:marRight w:val="0"/>
      <w:marTop w:val="0"/>
      <w:marBottom w:val="0"/>
      <w:divBdr>
        <w:top w:val="none" w:sz="0" w:space="0" w:color="auto"/>
        <w:left w:val="none" w:sz="0" w:space="0" w:color="auto"/>
        <w:bottom w:val="none" w:sz="0" w:space="0" w:color="auto"/>
        <w:right w:val="none" w:sz="0" w:space="0" w:color="auto"/>
      </w:divBdr>
      <w:divsChild>
        <w:div w:id="302394704">
          <w:marLeft w:val="0"/>
          <w:marRight w:val="0"/>
          <w:marTop w:val="0"/>
          <w:marBottom w:val="0"/>
          <w:divBdr>
            <w:top w:val="none" w:sz="0" w:space="0" w:color="auto"/>
            <w:left w:val="none" w:sz="0" w:space="0" w:color="auto"/>
            <w:bottom w:val="none" w:sz="0" w:space="0" w:color="auto"/>
            <w:right w:val="none" w:sz="0" w:space="0" w:color="auto"/>
          </w:divBdr>
        </w:div>
        <w:div w:id="1484659861">
          <w:marLeft w:val="0"/>
          <w:marRight w:val="0"/>
          <w:marTop w:val="0"/>
          <w:marBottom w:val="0"/>
          <w:divBdr>
            <w:top w:val="none" w:sz="0" w:space="0" w:color="auto"/>
            <w:left w:val="none" w:sz="0" w:space="0" w:color="auto"/>
            <w:bottom w:val="none" w:sz="0" w:space="0" w:color="auto"/>
            <w:right w:val="none" w:sz="0" w:space="0" w:color="auto"/>
          </w:divBdr>
        </w:div>
        <w:div w:id="148791275">
          <w:marLeft w:val="0"/>
          <w:marRight w:val="0"/>
          <w:marTop w:val="0"/>
          <w:marBottom w:val="0"/>
          <w:divBdr>
            <w:top w:val="none" w:sz="0" w:space="0" w:color="auto"/>
            <w:left w:val="none" w:sz="0" w:space="0" w:color="auto"/>
            <w:bottom w:val="none" w:sz="0" w:space="0" w:color="auto"/>
            <w:right w:val="none" w:sz="0" w:space="0" w:color="auto"/>
          </w:divBdr>
        </w:div>
        <w:div w:id="1747922997">
          <w:marLeft w:val="0"/>
          <w:marRight w:val="0"/>
          <w:marTop w:val="0"/>
          <w:marBottom w:val="0"/>
          <w:divBdr>
            <w:top w:val="none" w:sz="0" w:space="0" w:color="auto"/>
            <w:left w:val="none" w:sz="0" w:space="0" w:color="auto"/>
            <w:bottom w:val="none" w:sz="0" w:space="0" w:color="auto"/>
            <w:right w:val="none" w:sz="0" w:space="0" w:color="auto"/>
          </w:divBdr>
        </w:div>
      </w:divsChild>
    </w:div>
    <w:div w:id="2078626753">
      <w:bodyDiv w:val="1"/>
      <w:marLeft w:val="0"/>
      <w:marRight w:val="0"/>
      <w:marTop w:val="0"/>
      <w:marBottom w:val="0"/>
      <w:divBdr>
        <w:top w:val="none" w:sz="0" w:space="0" w:color="auto"/>
        <w:left w:val="none" w:sz="0" w:space="0" w:color="auto"/>
        <w:bottom w:val="none" w:sz="0" w:space="0" w:color="auto"/>
        <w:right w:val="none" w:sz="0" w:space="0" w:color="auto"/>
      </w:divBdr>
      <w:divsChild>
        <w:div w:id="43601156">
          <w:marLeft w:val="0"/>
          <w:marRight w:val="0"/>
          <w:marTop w:val="0"/>
          <w:marBottom w:val="0"/>
          <w:divBdr>
            <w:top w:val="none" w:sz="0" w:space="0" w:color="auto"/>
            <w:left w:val="none" w:sz="0" w:space="0" w:color="auto"/>
            <w:bottom w:val="none" w:sz="0" w:space="0" w:color="auto"/>
            <w:right w:val="none" w:sz="0" w:space="0" w:color="auto"/>
          </w:divBdr>
        </w:div>
        <w:div w:id="569315749">
          <w:marLeft w:val="0"/>
          <w:marRight w:val="0"/>
          <w:marTop w:val="0"/>
          <w:marBottom w:val="0"/>
          <w:divBdr>
            <w:top w:val="none" w:sz="0" w:space="0" w:color="auto"/>
            <w:left w:val="none" w:sz="0" w:space="0" w:color="auto"/>
            <w:bottom w:val="none" w:sz="0" w:space="0" w:color="auto"/>
            <w:right w:val="none" w:sz="0" w:space="0" w:color="auto"/>
          </w:divBdr>
        </w:div>
        <w:div w:id="44106695">
          <w:marLeft w:val="0"/>
          <w:marRight w:val="0"/>
          <w:marTop w:val="0"/>
          <w:marBottom w:val="0"/>
          <w:divBdr>
            <w:top w:val="none" w:sz="0" w:space="0" w:color="auto"/>
            <w:left w:val="none" w:sz="0" w:space="0" w:color="auto"/>
            <w:bottom w:val="none" w:sz="0" w:space="0" w:color="auto"/>
            <w:right w:val="none" w:sz="0" w:space="0" w:color="auto"/>
          </w:divBdr>
        </w:div>
        <w:div w:id="174413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inside-the-department/health-and-safety/our-services/contact-us/risk-managem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education.nsw.gov.au/sport/File/14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u.com.au/coaching/SmartRugby/ProgramFeatur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jeda\Kazbar%20Creative%20Dropbox\Kazbar%20Creative%20Project%20Work%202019\2023\23-1567%20DoE%20WHS%20Templates\03_Factsheets%20WIP\DoE_WHS_Factsheet_Template_April%202023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8DB158922C4B3B8DD24EA1142D6D5B"/>
        <w:category>
          <w:name w:val="General"/>
          <w:gallery w:val="placeholder"/>
        </w:category>
        <w:types>
          <w:type w:val="bbPlcHdr"/>
        </w:types>
        <w:behaviors>
          <w:behavior w:val="content"/>
        </w:behaviors>
        <w:guid w:val="{888CD20C-35DE-41EE-9564-EB7084365D33}"/>
      </w:docPartPr>
      <w:docPartBody>
        <w:p w:rsidR="00DB5C36" w:rsidRDefault="00683E1F">
          <w:pPr>
            <w:pStyle w:val="C38DB158922C4B3B8DD24EA1142D6D5B"/>
          </w:pPr>
          <w:r w:rsidRPr="00CF4E1C">
            <w:rPr>
              <w:rStyle w:val="PlaceholderText"/>
            </w:rPr>
            <w:t>Document Title [</w:t>
          </w:r>
          <w:r>
            <w:rPr>
              <w:rStyle w:val="PlaceholderText"/>
            </w:rPr>
            <w:t>this is</w:t>
          </w:r>
          <w:r w:rsidRPr="00CF4E1C">
            <w:rPr>
              <w:rStyle w:val="PlaceholderText"/>
            </w:rPr>
            <w:t xml:space="preserve"> ‘Heading 1’ style]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89D"/>
    <w:rsid w:val="00012A86"/>
    <w:rsid w:val="000151B6"/>
    <w:rsid w:val="000400A2"/>
    <w:rsid w:val="00053202"/>
    <w:rsid w:val="00060D7F"/>
    <w:rsid w:val="00130CA8"/>
    <w:rsid w:val="00226513"/>
    <w:rsid w:val="00263B8C"/>
    <w:rsid w:val="002843BE"/>
    <w:rsid w:val="002E6841"/>
    <w:rsid w:val="002F1C4B"/>
    <w:rsid w:val="002F60A7"/>
    <w:rsid w:val="00382601"/>
    <w:rsid w:val="00531146"/>
    <w:rsid w:val="005563C0"/>
    <w:rsid w:val="005C423E"/>
    <w:rsid w:val="0065089F"/>
    <w:rsid w:val="00654067"/>
    <w:rsid w:val="00657932"/>
    <w:rsid w:val="00683E1F"/>
    <w:rsid w:val="006D4938"/>
    <w:rsid w:val="00743078"/>
    <w:rsid w:val="00781D85"/>
    <w:rsid w:val="008B689D"/>
    <w:rsid w:val="008E3F35"/>
    <w:rsid w:val="008E6F76"/>
    <w:rsid w:val="00937B01"/>
    <w:rsid w:val="009677CC"/>
    <w:rsid w:val="00A95F9A"/>
    <w:rsid w:val="00AE0059"/>
    <w:rsid w:val="00BD0C3B"/>
    <w:rsid w:val="00BE33B4"/>
    <w:rsid w:val="00C04450"/>
    <w:rsid w:val="00C72D1D"/>
    <w:rsid w:val="00C73DB2"/>
    <w:rsid w:val="00CC2303"/>
    <w:rsid w:val="00D01BC9"/>
    <w:rsid w:val="00DB5C36"/>
    <w:rsid w:val="00DD0797"/>
    <w:rsid w:val="00E201E6"/>
    <w:rsid w:val="00E64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8DB158922C4B3B8DD24EA1142D6D5B">
    <w:name w:val="C38DB158922C4B3B8DD24EA1142D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April 2023">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71B9D81E0804C94869D050D53DA09" ma:contentTypeVersion="15" ma:contentTypeDescription="Create a new document." ma:contentTypeScope="" ma:versionID="2f418896c8874d4ff0ec9ccc31ead528">
  <xsd:schema xmlns:xsd="http://www.w3.org/2001/XMLSchema" xmlns:xs="http://www.w3.org/2001/XMLSchema" xmlns:p="http://schemas.microsoft.com/office/2006/metadata/properties" xmlns:ns2="7a1575c4-c4a6-4625-a822-b57826f00929" xmlns:ns3="fd08aa9a-886c-4d71-a955-f401dbb312a6" targetNamespace="http://schemas.microsoft.com/office/2006/metadata/properties" ma:root="true" ma:fieldsID="ae671979183bc3addddd050d4f6501a0" ns2:_="" ns3:_="">
    <xsd:import namespace="7a1575c4-c4a6-4625-a822-b57826f00929"/>
    <xsd:import namespace="fd08aa9a-886c-4d71-a955-f401dbb31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75c4-c4a6-4625-a822-b57826f0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8aa9a-886c-4d71-a955-f401dbb31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e23a03-1f22-454e-9413-c3b824ce919a}" ma:internalName="TaxCatchAll" ma:showField="CatchAllData" ma:web="fd08aa9a-886c-4d71-a955-f401dbb312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08aa9a-886c-4d71-a955-f401dbb312a6" xsi:nil="true"/>
    <lcf76f155ced4ddcb4097134ff3c332f xmlns="7a1575c4-c4a6-4625-a822-b57826f00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8F75E-0A12-4F64-A1BE-F143FD99425C}">
  <ds:schemaRefs>
    <ds:schemaRef ds:uri="http://schemas.microsoft.com/sharepoint/v3/contenttype/forms"/>
  </ds:schemaRefs>
</ds:datastoreItem>
</file>

<file path=customXml/itemProps2.xml><?xml version="1.0" encoding="utf-8"?>
<ds:datastoreItem xmlns:ds="http://schemas.openxmlformats.org/officeDocument/2006/customXml" ds:itemID="{A5DB22EF-3A1A-4735-9343-2F7CCD5E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575c4-c4a6-4625-a822-b57826f00929"/>
    <ds:schemaRef ds:uri="fd08aa9a-886c-4d71-a955-f401dbb31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2C43-3312-48B3-AC0A-B81F52DD41FA}">
  <ds:schemaRefs>
    <ds:schemaRef ds:uri="http://schemas.openxmlformats.org/officeDocument/2006/bibliography"/>
  </ds:schemaRefs>
</ds:datastoreItem>
</file>

<file path=customXml/itemProps4.xml><?xml version="1.0" encoding="utf-8"?>
<ds:datastoreItem xmlns:ds="http://schemas.openxmlformats.org/officeDocument/2006/customXml" ds:itemID="{31D2F85F-1A06-4902-B659-611D2D5F6F68}">
  <ds:schemaRefs>
    <ds:schemaRef ds:uri="http://schemas.microsoft.com/office/2006/metadata/properties"/>
    <ds:schemaRef ds:uri="http://schemas.microsoft.com/office/infopath/2007/PartnerControls"/>
    <ds:schemaRef ds:uri="fd08aa9a-886c-4d71-a955-f401dbb312a6"/>
    <ds:schemaRef ds:uri="7a1575c4-c4a6-4625-a822-b57826f00929"/>
  </ds:schemaRefs>
</ds:datastoreItem>
</file>

<file path=docProps/app.xml><?xml version="1.0" encoding="utf-8"?>
<Properties xmlns="http://schemas.openxmlformats.org/officeDocument/2006/extended-properties" xmlns:vt="http://schemas.openxmlformats.org/officeDocument/2006/docPropsVTypes">
  <Template>DoE_WHS_Factsheet_Template_April 2023_v2</Template>
  <TotalTime>16</TotalTime>
  <Pages>15</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Risk assessment plan- Softball</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plan- Boys Rugby Union</dc:title>
  <dc:creator>NSW Government</dc:creator>
  <cp:lastModifiedBy>Chris Duley (Chris Duley)</cp:lastModifiedBy>
  <cp:revision>17</cp:revision>
  <cp:lastPrinted>2023-04-05T15:25:00Z</cp:lastPrinted>
  <dcterms:created xsi:type="dcterms:W3CDTF">2025-06-05T23:38:00Z</dcterms:created>
  <dcterms:modified xsi:type="dcterms:W3CDTF">2025-06-05T23:55:00Z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0x01010022071B9D81E0804C94869D050D53DA09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2023-08-14T04:43:07Z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db0dcb41-90d6-4820-ad15-7d2028f8834c</vt:lpwstr>
  </property>
  <property fmtid="{D5CDD505-2E9C-101B-9397-08002B2CF9AE}" pid="10" name="MSIP_Label_b603dfd7-d93a-4381-a340-2995d8282205_ContentBits">
    <vt:lpwstr>0</vt:lpwstr>
  </property>
</Properties>
</file>